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5D" w:rsidRPr="00A733E3" w:rsidRDefault="0085195D" w:rsidP="0085195D">
      <w:pPr>
        <w:tabs>
          <w:tab w:val="left" w:pos="3945"/>
        </w:tabs>
        <w:jc w:val="both"/>
        <w:rPr>
          <w:lang w:val="uk-UA"/>
        </w:rPr>
      </w:pPr>
      <w:r w:rsidRPr="00A733E3">
        <w:rPr>
          <w:lang w:val="uk-UA"/>
        </w:rPr>
        <w:t>16 лютого 2023 року (о 15.00) відбудеться засідання вченої ради університету.</w:t>
      </w:r>
    </w:p>
    <w:p w:rsidR="0085195D" w:rsidRPr="00A733E3" w:rsidRDefault="0085195D" w:rsidP="0085195D">
      <w:pPr>
        <w:tabs>
          <w:tab w:val="left" w:pos="3945"/>
        </w:tabs>
        <w:jc w:val="both"/>
        <w:rPr>
          <w:lang w:val="uk-UA"/>
        </w:rPr>
      </w:pPr>
      <w:r w:rsidRPr="00A733E3">
        <w:rPr>
          <w:lang w:val="uk-UA"/>
        </w:rPr>
        <w:t>Порядок денний:</w:t>
      </w:r>
    </w:p>
    <w:p w:rsidR="0085195D" w:rsidRPr="00A733E3" w:rsidRDefault="0085195D" w:rsidP="0085195D">
      <w:pPr>
        <w:jc w:val="both"/>
        <w:rPr>
          <w:lang w:val="uk-UA"/>
        </w:rPr>
      </w:pPr>
      <w:r w:rsidRPr="00A733E3">
        <w:rPr>
          <w:lang w:val="uk-UA"/>
        </w:rPr>
        <w:t xml:space="preserve">1. Про підсумки освітнього процесу університету в першому семестрі 2022/2023 </w:t>
      </w:r>
      <w:proofErr w:type="spellStart"/>
      <w:r w:rsidRPr="00A733E3">
        <w:rPr>
          <w:lang w:val="uk-UA"/>
        </w:rPr>
        <w:t>н.р</w:t>
      </w:r>
      <w:proofErr w:type="spellEnd"/>
      <w:r w:rsidRPr="00A733E3">
        <w:rPr>
          <w:lang w:val="uk-UA"/>
        </w:rPr>
        <w:t xml:space="preserve">. та завдання на 2023/2024 </w:t>
      </w:r>
      <w:proofErr w:type="spellStart"/>
      <w:r w:rsidRPr="00A733E3">
        <w:rPr>
          <w:lang w:val="uk-UA"/>
        </w:rPr>
        <w:t>н.р</w:t>
      </w:r>
      <w:proofErr w:type="spellEnd"/>
      <w:r w:rsidRPr="00A733E3">
        <w:rPr>
          <w:lang w:val="uk-UA"/>
        </w:rPr>
        <w:t xml:space="preserve">. </w:t>
      </w:r>
    </w:p>
    <w:p w:rsidR="0085195D" w:rsidRPr="00A733E3" w:rsidRDefault="0085195D" w:rsidP="0085195D">
      <w:pPr>
        <w:jc w:val="both"/>
        <w:rPr>
          <w:lang w:val="uk-UA"/>
        </w:rPr>
      </w:pPr>
      <w:r w:rsidRPr="00A733E3">
        <w:rPr>
          <w:lang w:val="uk-UA"/>
        </w:rPr>
        <w:t xml:space="preserve">2. Про виконання ухвал вченої ради за 2021 рік. </w:t>
      </w:r>
    </w:p>
    <w:p w:rsidR="0085195D" w:rsidRPr="00A733E3" w:rsidRDefault="0085195D" w:rsidP="0085195D">
      <w:pPr>
        <w:jc w:val="both"/>
        <w:rPr>
          <w:lang w:val="uk-UA"/>
        </w:rPr>
      </w:pPr>
      <w:r w:rsidRPr="00A733E3">
        <w:rPr>
          <w:lang w:val="uk-UA"/>
        </w:rPr>
        <w:t>3. Про проходження стажування (підвищення кваліфікації) науково-педагогічних працівників університету.</w:t>
      </w:r>
    </w:p>
    <w:p w:rsidR="0085195D" w:rsidRPr="00012C42" w:rsidRDefault="0085195D" w:rsidP="0085195D">
      <w:pPr>
        <w:ind w:right="-1"/>
        <w:jc w:val="center"/>
      </w:pPr>
    </w:p>
    <w:p w:rsidR="00723321" w:rsidRDefault="00723321">
      <w:bookmarkStart w:id="0" w:name="_GoBack"/>
      <w:bookmarkEnd w:id="0"/>
    </w:p>
    <w:sectPr w:rsidR="007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5D"/>
    <w:rsid w:val="00723321"/>
    <w:rsid w:val="00736B3F"/>
    <w:rsid w:val="0085195D"/>
    <w:rsid w:val="00A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FF87-348A-4FF7-B7E4-8A8E725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irynapaten79@gmail.com</dc:creator>
  <cp:keywords/>
  <dc:description/>
  <cp:lastModifiedBy>irynapaten79@gmail.com</cp:lastModifiedBy>
  <cp:revision>3</cp:revision>
  <dcterms:created xsi:type="dcterms:W3CDTF">2023-02-06T11:24:00Z</dcterms:created>
  <dcterms:modified xsi:type="dcterms:W3CDTF">2023-02-06T11:27:00Z</dcterms:modified>
</cp:coreProperties>
</file>