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56" w:rsidRPr="00E22FE6" w:rsidRDefault="00A14F56" w:rsidP="00A14F56">
      <w:pPr>
        <w:tabs>
          <w:tab w:val="left" w:pos="1276"/>
        </w:tabs>
        <w:jc w:val="center"/>
        <w:rPr>
          <w:rFonts w:ascii="Times New Roman" w:hAnsi="Times New Roman"/>
          <w:b/>
          <w:sz w:val="28"/>
          <w:szCs w:val="28"/>
        </w:rPr>
      </w:pPr>
      <w:r w:rsidRPr="00E22FE6">
        <w:rPr>
          <w:rFonts w:ascii="Times New Roman" w:hAnsi="Times New Roman"/>
          <w:b/>
          <w:sz w:val="28"/>
          <w:szCs w:val="28"/>
        </w:rPr>
        <w:t>МІНІСТЕРСТВО ОСВІТИ І НАУКИ УКРАЇНИ</w:t>
      </w:r>
    </w:p>
    <w:p w:rsidR="00A14F56" w:rsidRPr="00E22FE6" w:rsidRDefault="00A14F56" w:rsidP="00A14F56">
      <w:pPr>
        <w:tabs>
          <w:tab w:val="left" w:pos="1276"/>
        </w:tabs>
        <w:jc w:val="center"/>
        <w:rPr>
          <w:rFonts w:ascii="Times New Roman" w:hAnsi="Times New Roman"/>
          <w:b/>
          <w:sz w:val="28"/>
          <w:szCs w:val="28"/>
        </w:rPr>
      </w:pPr>
    </w:p>
    <w:p w:rsidR="00A14F56" w:rsidRPr="00E22FE6" w:rsidRDefault="00A14F56" w:rsidP="00A14F56">
      <w:pPr>
        <w:tabs>
          <w:tab w:val="left" w:pos="1276"/>
        </w:tabs>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14F56" w:rsidRPr="00E22FE6" w:rsidTr="00A14F56">
        <w:tc>
          <w:tcPr>
            <w:tcW w:w="4924" w:type="dxa"/>
          </w:tcPr>
          <w:p w:rsidR="00A14F56" w:rsidRPr="00E22FE6" w:rsidRDefault="00A14F56" w:rsidP="00A14F56">
            <w:pPr>
              <w:tabs>
                <w:tab w:val="left" w:pos="1276"/>
              </w:tabs>
              <w:rPr>
                <w:rFonts w:ascii="Times New Roman" w:hAnsi="Times New Roman"/>
                <w:b/>
                <w:sz w:val="28"/>
                <w:szCs w:val="28"/>
              </w:rPr>
            </w:pPr>
            <w:r w:rsidRPr="00E22FE6">
              <w:rPr>
                <w:rFonts w:ascii="Times New Roman" w:hAnsi="Times New Roman"/>
                <w:b/>
                <w:sz w:val="28"/>
                <w:szCs w:val="28"/>
              </w:rPr>
              <w:t>ЗАТВЕРДЖЕНО:</w:t>
            </w:r>
          </w:p>
          <w:p w:rsidR="00A14F56" w:rsidRPr="00E22FE6" w:rsidRDefault="00A14F56" w:rsidP="00A14F56">
            <w:pPr>
              <w:tabs>
                <w:tab w:val="left" w:pos="1276"/>
              </w:tabs>
              <w:rPr>
                <w:rFonts w:ascii="Times New Roman" w:hAnsi="Times New Roman"/>
                <w:sz w:val="28"/>
                <w:szCs w:val="28"/>
              </w:rPr>
            </w:pPr>
            <w:r w:rsidRPr="00E22FE6">
              <w:rPr>
                <w:rFonts w:ascii="Times New Roman" w:hAnsi="Times New Roman"/>
                <w:sz w:val="28"/>
                <w:szCs w:val="28"/>
              </w:rPr>
              <w:t>Міністерство освіти і науки України</w:t>
            </w:r>
          </w:p>
          <w:p w:rsidR="00A14F56" w:rsidRPr="00E22FE6" w:rsidRDefault="00A14F56" w:rsidP="00A14F56">
            <w:pPr>
              <w:tabs>
                <w:tab w:val="left" w:pos="1276"/>
              </w:tabs>
              <w:rPr>
                <w:rFonts w:ascii="Times New Roman" w:hAnsi="Times New Roman"/>
                <w:sz w:val="28"/>
                <w:szCs w:val="28"/>
              </w:rPr>
            </w:pPr>
          </w:p>
          <w:p w:rsidR="00A14F56" w:rsidRPr="00E22FE6" w:rsidRDefault="00A14F56" w:rsidP="00A14F56">
            <w:pPr>
              <w:tabs>
                <w:tab w:val="left" w:pos="1276"/>
              </w:tabs>
              <w:rPr>
                <w:rFonts w:ascii="Times New Roman" w:hAnsi="Times New Roman"/>
                <w:sz w:val="28"/>
                <w:szCs w:val="28"/>
              </w:rPr>
            </w:pPr>
            <w:r w:rsidRPr="00E22FE6">
              <w:rPr>
                <w:rFonts w:ascii="Times New Roman" w:hAnsi="Times New Roman"/>
                <w:sz w:val="28"/>
                <w:szCs w:val="28"/>
              </w:rPr>
              <w:t>Наказ від «___» ___ 20 __ р. № ___</w:t>
            </w:r>
          </w:p>
          <w:p w:rsidR="00A14F56" w:rsidRPr="00E22FE6" w:rsidRDefault="00A14F56" w:rsidP="00A14F56">
            <w:pPr>
              <w:tabs>
                <w:tab w:val="left" w:pos="1276"/>
              </w:tabs>
              <w:rPr>
                <w:rFonts w:ascii="Times New Roman" w:hAnsi="Times New Roman"/>
                <w:sz w:val="28"/>
                <w:szCs w:val="28"/>
              </w:rPr>
            </w:pPr>
          </w:p>
          <w:p w:rsidR="00A14F56" w:rsidRPr="00E22FE6" w:rsidRDefault="00A14F56" w:rsidP="00A14F56">
            <w:pPr>
              <w:tabs>
                <w:tab w:val="left" w:pos="1276"/>
              </w:tabs>
              <w:rPr>
                <w:rFonts w:ascii="Times New Roman" w:hAnsi="Times New Roman"/>
                <w:sz w:val="28"/>
                <w:szCs w:val="28"/>
              </w:rPr>
            </w:pPr>
          </w:p>
          <w:p w:rsidR="00A14F56" w:rsidRPr="00E22FE6" w:rsidRDefault="00113F5D" w:rsidP="00A14F56">
            <w:pPr>
              <w:tabs>
                <w:tab w:val="left" w:pos="1276"/>
              </w:tabs>
              <w:rPr>
                <w:rFonts w:ascii="Times New Roman" w:hAnsi="Times New Roman"/>
                <w:sz w:val="28"/>
                <w:szCs w:val="28"/>
              </w:rPr>
            </w:pPr>
            <w:r w:rsidRPr="00E22FE6">
              <w:rPr>
                <w:rFonts w:ascii="Times New Roman" w:hAnsi="Times New Roman"/>
                <w:sz w:val="28"/>
                <w:szCs w:val="28"/>
              </w:rPr>
              <w:t xml:space="preserve">Міністр ________________ </w:t>
            </w:r>
          </w:p>
          <w:p w:rsidR="00A14F56" w:rsidRPr="00E22FE6" w:rsidRDefault="00A14F56" w:rsidP="00A14F56">
            <w:pPr>
              <w:tabs>
                <w:tab w:val="left" w:pos="1276"/>
              </w:tabs>
              <w:rPr>
                <w:rFonts w:ascii="Times New Roman" w:hAnsi="Times New Roman"/>
                <w:b/>
                <w:sz w:val="28"/>
                <w:szCs w:val="28"/>
              </w:rPr>
            </w:pPr>
          </w:p>
        </w:tc>
        <w:tc>
          <w:tcPr>
            <w:tcW w:w="4924" w:type="dxa"/>
          </w:tcPr>
          <w:p w:rsidR="00A14F56" w:rsidRPr="00E22FE6" w:rsidRDefault="00A14F56" w:rsidP="00A14F56">
            <w:pPr>
              <w:tabs>
                <w:tab w:val="left" w:pos="1276"/>
              </w:tabs>
              <w:rPr>
                <w:rFonts w:ascii="Times New Roman" w:hAnsi="Times New Roman"/>
                <w:b/>
                <w:sz w:val="28"/>
                <w:szCs w:val="28"/>
              </w:rPr>
            </w:pPr>
          </w:p>
        </w:tc>
      </w:tr>
    </w:tbl>
    <w:p w:rsidR="00A14F56" w:rsidRPr="00E22FE6" w:rsidRDefault="00A14F56" w:rsidP="00A14F56">
      <w:pPr>
        <w:tabs>
          <w:tab w:val="left" w:pos="1276"/>
        </w:tabs>
        <w:rPr>
          <w:rFonts w:ascii="Times New Roman" w:hAnsi="Times New Roman"/>
          <w:b/>
          <w:sz w:val="28"/>
          <w:szCs w:val="28"/>
        </w:rPr>
      </w:pPr>
    </w:p>
    <w:p w:rsidR="006320A2" w:rsidRPr="00E22FE6" w:rsidRDefault="006320A2" w:rsidP="00A14F56">
      <w:pPr>
        <w:tabs>
          <w:tab w:val="left" w:pos="1276"/>
        </w:tabs>
        <w:rPr>
          <w:rFonts w:ascii="Times New Roman" w:hAnsi="Times New Roman"/>
          <w:b/>
          <w:sz w:val="28"/>
          <w:szCs w:val="28"/>
        </w:rPr>
      </w:pPr>
    </w:p>
    <w:p w:rsidR="006320A2" w:rsidRPr="00E22FE6" w:rsidRDefault="006320A2" w:rsidP="00A14F56">
      <w:pPr>
        <w:tabs>
          <w:tab w:val="left" w:pos="1276"/>
        </w:tabs>
        <w:rPr>
          <w:rFonts w:ascii="Times New Roman" w:hAnsi="Times New Roman"/>
          <w:b/>
          <w:sz w:val="28"/>
          <w:szCs w:val="28"/>
        </w:rPr>
      </w:pPr>
    </w:p>
    <w:p w:rsidR="006320A2" w:rsidRPr="00E22FE6" w:rsidRDefault="006320A2" w:rsidP="00A14F56">
      <w:pPr>
        <w:tabs>
          <w:tab w:val="left" w:pos="1276"/>
        </w:tabs>
        <w:rPr>
          <w:rFonts w:ascii="Times New Roman" w:hAnsi="Times New Roman"/>
          <w:b/>
          <w:sz w:val="28"/>
          <w:szCs w:val="28"/>
        </w:rPr>
      </w:pPr>
    </w:p>
    <w:p w:rsidR="006320A2" w:rsidRPr="00E22FE6" w:rsidRDefault="006320A2" w:rsidP="00A14F56">
      <w:pPr>
        <w:tabs>
          <w:tab w:val="left" w:pos="1276"/>
        </w:tabs>
        <w:rPr>
          <w:rFonts w:ascii="Times New Roman" w:hAnsi="Times New Roman"/>
          <w:b/>
          <w:sz w:val="28"/>
          <w:szCs w:val="28"/>
        </w:rPr>
      </w:pPr>
    </w:p>
    <w:p w:rsidR="006320A2" w:rsidRPr="00E22FE6" w:rsidRDefault="006320A2" w:rsidP="00A14F56">
      <w:pPr>
        <w:tabs>
          <w:tab w:val="left" w:pos="1276"/>
        </w:tabs>
        <w:rPr>
          <w:rFonts w:ascii="Times New Roman" w:hAnsi="Times New Roman"/>
          <w:b/>
          <w:sz w:val="28"/>
          <w:szCs w:val="28"/>
        </w:rPr>
      </w:pPr>
    </w:p>
    <w:p w:rsidR="00A14F56" w:rsidRPr="00E22FE6" w:rsidRDefault="00A14F56" w:rsidP="00A14F56">
      <w:pPr>
        <w:tabs>
          <w:tab w:val="left" w:pos="1276"/>
        </w:tabs>
        <w:jc w:val="center"/>
        <w:rPr>
          <w:rFonts w:ascii="Times New Roman" w:hAnsi="Times New Roman"/>
          <w:b/>
          <w:sz w:val="52"/>
          <w:szCs w:val="52"/>
        </w:rPr>
      </w:pPr>
      <w:r w:rsidRPr="00E22FE6">
        <w:rPr>
          <w:rFonts w:ascii="Times New Roman" w:hAnsi="Times New Roman"/>
          <w:b/>
          <w:sz w:val="52"/>
          <w:szCs w:val="52"/>
        </w:rPr>
        <w:t>СТАТУТ</w:t>
      </w:r>
    </w:p>
    <w:p w:rsidR="00A14F56" w:rsidRPr="00E22FE6" w:rsidRDefault="00A14F56" w:rsidP="00A14F56">
      <w:pPr>
        <w:tabs>
          <w:tab w:val="left" w:pos="1276"/>
        </w:tabs>
        <w:rPr>
          <w:rFonts w:ascii="Times New Roman" w:hAnsi="Times New Roman"/>
          <w:b/>
          <w:sz w:val="16"/>
          <w:szCs w:val="16"/>
        </w:rPr>
      </w:pPr>
    </w:p>
    <w:p w:rsidR="00A14F56" w:rsidRPr="00E22FE6" w:rsidRDefault="00F46C7A" w:rsidP="00F46C7A">
      <w:pPr>
        <w:tabs>
          <w:tab w:val="left" w:pos="1276"/>
        </w:tabs>
        <w:jc w:val="center"/>
        <w:rPr>
          <w:rFonts w:ascii="Times New Roman" w:hAnsi="Times New Roman"/>
          <w:b/>
          <w:sz w:val="36"/>
          <w:szCs w:val="36"/>
        </w:rPr>
      </w:pPr>
      <w:r w:rsidRPr="00E22FE6">
        <w:rPr>
          <w:rFonts w:ascii="Times New Roman" w:hAnsi="Times New Roman"/>
          <w:b/>
          <w:sz w:val="36"/>
          <w:szCs w:val="36"/>
        </w:rPr>
        <w:t xml:space="preserve">ДРОГОБИЦЬКОГО ДЕРЖАВНОГО ПЕДАГОГІЧНОГО УНІВЕРСИТЕТУ </w:t>
      </w:r>
      <w:r w:rsidR="00A14F56" w:rsidRPr="00E22FE6">
        <w:rPr>
          <w:rFonts w:ascii="Times New Roman" w:hAnsi="Times New Roman"/>
          <w:b/>
          <w:sz w:val="36"/>
          <w:szCs w:val="36"/>
        </w:rPr>
        <w:t>імені ІВАНА ФРАНКА</w:t>
      </w:r>
    </w:p>
    <w:p w:rsidR="00A14F56" w:rsidRPr="00E22FE6" w:rsidRDefault="00113F5D" w:rsidP="00113F5D">
      <w:pPr>
        <w:tabs>
          <w:tab w:val="left" w:pos="1276"/>
        </w:tabs>
        <w:jc w:val="center"/>
        <w:rPr>
          <w:rFonts w:ascii="Times New Roman" w:hAnsi="Times New Roman"/>
          <w:i/>
          <w:sz w:val="24"/>
          <w:szCs w:val="24"/>
        </w:rPr>
      </w:pPr>
      <w:r w:rsidRPr="00E22FE6">
        <w:rPr>
          <w:rFonts w:ascii="Times New Roman" w:hAnsi="Times New Roman"/>
          <w:i/>
          <w:sz w:val="24"/>
          <w:szCs w:val="24"/>
        </w:rPr>
        <w:t>(НОВА РЕДАКЦІЯ)</w:t>
      </w:r>
    </w:p>
    <w:p w:rsidR="00A14F56" w:rsidRPr="00E22FE6" w:rsidRDefault="00A14F56" w:rsidP="00954292">
      <w:pPr>
        <w:tabs>
          <w:tab w:val="left" w:pos="1276"/>
        </w:tabs>
        <w:rPr>
          <w:rFonts w:ascii="Times New Roman" w:hAnsi="Times New Roman"/>
          <w:b/>
          <w:sz w:val="28"/>
          <w:szCs w:val="28"/>
        </w:rPr>
      </w:pPr>
    </w:p>
    <w:p w:rsidR="0036409B" w:rsidRPr="00E22FE6" w:rsidRDefault="0036409B" w:rsidP="00954292">
      <w:pPr>
        <w:tabs>
          <w:tab w:val="left" w:pos="1276"/>
        </w:tabs>
        <w:rPr>
          <w:rFonts w:ascii="Times New Roman" w:hAnsi="Times New Roman"/>
          <w:b/>
          <w:sz w:val="28"/>
          <w:szCs w:val="28"/>
        </w:rPr>
      </w:pPr>
    </w:p>
    <w:p w:rsidR="006320A2" w:rsidRPr="00E22FE6" w:rsidRDefault="006320A2" w:rsidP="00954292">
      <w:pPr>
        <w:tabs>
          <w:tab w:val="left" w:pos="1276"/>
        </w:tabs>
        <w:rPr>
          <w:rFonts w:ascii="Times New Roman" w:hAnsi="Times New Roman"/>
          <w:b/>
          <w:sz w:val="28"/>
          <w:szCs w:val="28"/>
        </w:rPr>
      </w:pPr>
    </w:p>
    <w:p w:rsidR="006320A2" w:rsidRPr="00E22FE6" w:rsidRDefault="006320A2" w:rsidP="00954292">
      <w:pPr>
        <w:tabs>
          <w:tab w:val="left" w:pos="1276"/>
        </w:tabs>
        <w:rPr>
          <w:rFonts w:ascii="Times New Roman" w:hAnsi="Times New Roman"/>
          <w:b/>
          <w:sz w:val="28"/>
          <w:szCs w:val="28"/>
        </w:rPr>
      </w:pPr>
    </w:p>
    <w:p w:rsidR="006320A2" w:rsidRPr="00E22FE6" w:rsidRDefault="006320A2" w:rsidP="00954292">
      <w:pPr>
        <w:tabs>
          <w:tab w:val="left" w:pos="1276"/>
        </w:tabs>
        <w:rPr>
          <w:rFonts w:ascii="Times New Roman" w:hAnsi="Times New Roman"/>
          <w:b/>
          <w:sz w:val="28"/>
          <w:szCs w:val="28"/>
        </w:rPr>
      </w:pPr>
    </w:p>
    <w:p w:rsidR="006320A2" w:rsidRPr="00E22FE6" w:rsidRDefault="006320A2" w:rsidP="00954292">
      <w:pPr>
        <w:tabs>
          <w:tab w:val="left" w:pos="1276"/>
        </w:tabs>
        <w:rPr>
          <w:rFonts w:ascii="Times New Roman" w:hAnsi="Times New Roman"/>
          <w:b/>
          <w:sz w:val="28"/>
          <w:szCs w:val="28"/>
        </w:rPr>
      </w:pPr>
    </w:p>
    <w:p w:rsidR="0036409B" w:rsidRPr="00E22FE6" w:rsidRDefault="0036409B" w:rsidP="00954292">
      <w:pPr>
        <w:tabs>
          <w:tab w:val="left" w:pos="1276"/>
        </w:tabs>
        <w:rPr>
          <w:rFonts w:ascii="Times New Roman" w:hAnsi="Times New Roman"/>
          <w:b/>
          <w:sz w:val="28"/>
          <w:szCs w:val="28"/>
        </w:rPr>
      </w:pPr>
    </w:p>
    <w:p w:rsidR="00A14F56" w:rsidRPr="00E22FE6" w:rsidRDefault="00A14F56" w:rsidP="00A14F56">
      <w:pPr>
        <w:tabs>
          <w:tab w:val="left" w:pos="1276"/>
        </w:tabs>
        <w:jc w:val="center"/>
        <w:rPr>
          <w:rFonts w:ascii="Times New Roman" w:hAnsi="Times New Roman"/>
          <w:b/>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E22FE6" w:rsidRPr="00E22FE6" w:rsidTr="00A14F56">
        <w:tc>
          <w:tcPr>
            <w:tcW w:w="4924" w:type="dxa"/>
          </w:tcPr>
          <w:p w:rsidR="00A14F56" w:rsidRPr="00E22FE6" w:rsidRDefault="00A14F56" w:rsidP="00A14F56">
            <w:pPr>
              <w:tabs>
                <w:tab w:val="left" w:pos="1276"/>
              </w:tabs>
              <w:rPr>
                <w:rFonts w:ascii="Times New Roman" w:hAnsi="Times New Roman"/>
                <w:b/>
                <w:sz w:val="28"/>
                <w:szCs w:val="28"/>
              </w:rPr>
            </w:pPr>
            <w:r w:rsidRPr="00E22FE6">
              <w:rPr>
                <w:rFonts w:ascii="Times New Roman" w:hAnsi="Times New Roman"/>
                <w:b/>
                <w:sz w:val="28"/>
                <w:szCs w:val="28"/>
              </w:rPr>
              <w:t>СХВАЛЕНО:</w:t>
            </w:r>
          </w:p>
        </w:tc>
        <w:tc>
          <w:tcPr>
            <w:tcW w:w="4924" w:type="dxa"/>
          </w:tcPr>
          <w:p w:rsidR="00A14F56" w:rsidRPr="00E22FE6" w:rsidRDefault="00A14F56" w:rsidP="00A14F56">
            <w:pPr>
              <w:tabs>
                <w:tab w:val="left" w:pos="1276"/>
              </w:tabs>
              <w:rPr>
                <w:rFonts w:ascii="Times New Roman" w:hAnsi="Times New Roman"/>
                <w:b/>
                <w:sz w:val="28"/>
                <w:szCs w:val="28"/>
              </w:rPr>
            </w:pPr>
            <w:r w:rsidRPr="00E22FE6">
              <w:rPr>
                <w:rFonts w:ascii="Times New Roman" w:hAnsi="Times New Roman"/>
                <w:b/>
                <w:sz w:val="28"/>
                <w:szCs w:val="28"/>
              </w:rPr>
              <w:t>ПОГОДЖЕНО:</w:t>
            </w:r>
          </w:p>
        </w:tc>
      </w:tr>
      <w:tr w:rsidR="00A14F56" w:rsidRPr="00E22FE6" w:rsidTr="00A14F56">
        <w:tc>
          <w:tcPr>
            <w:tcW w:w="4924" w:type="dxa"/>
          </w:tcPr>
          <w:p w:rsidR="00A14F56" w:rsidRPr="00E22FE6" w:rsidRDefault="000C1B02" w:rsidP="00A14F56">
            <w:pPr>
              <w:tabs>
                <w:tab w:val="left" w:pos="1276"/>
              </w:tabs>
              <w:rPr>
                <w:rFonts w:ascii="Times New Roman" w:hAnsi="Times New Roman"/>
                <w:sz w:val="28"/>
                <w:szCs w:val="28"/>
              </w:rPr>
            </w:pPr>
            <w:r>
              <w:rPr>
                <w:rFonts w:ascii="Times New Roman" w:hAnsi="Times New Roman"/>
                <w:sz w:val="28"/>
                <w:szCs w:val="28"/>
              </w:rPr>
              <w:t>в</w:t>
            </w:r>
            <w:r w:rsidR="00A14F56" w:rsidRPr="00E22FE6">
              <w:rPr>
                <w:rFonts w:ascii="Times New Roman" w:hAnsi="Times New Roman"/>
                <w:sz w:val="28"/>
                <w:szCs w:val="28"/>
              </w:rPr>
              <w:t>ченою радою Дрогобицького державного педагогічного університету імені Івана Франка</w:t>
            </w:r>
          </w:p>
          <w:p w:rsidR="00A14F56" w:rsidRPr="00E22FE6" w:rsidRDefault="00A14F56" w:rsidP="00A14F56">
            <w:pPr>
              <w:tabs>
                <w:tab w:val="left" w:pos="1276"/>
              </w:tabs>
              <w:rPr>
                <w:rFonts w:ascii="Times New Roman" w:hAnsi="Times New Roman"/>
                <w:sz w:val="28"/>
                <w:szCs w:val="28"/>
              </w:rPr>
            </w:pPr>
          </w:p>
          <w:p w:rsidR="00A14F56" w:rsidRPr="00E22FE6" w:rsidRDefault="00A14F56" w:rsidP="00A14F56">
            <w:pPr>
              <w:tabs>
                <w:tab w:val="left" w:pos="1276"/>
              </w:tabs>
              <w:rPr>
                <w:rFonts w:ascii="Times New Roman" w:hAnsi="Times New Roman"/>
                <w:sz w:val="28"/>
                <w:szCs w:val="28"/>
              </w:rPr>
            </w:pPr>
          </w:p>
          <w:p w:rsidR="00A14F56" w:rsidRPr="00E22FE6" w:rsidRDefault="00A14F56" w:rsidP="00A14F56">
            <w:pPr>
              <w:tabs>
                <w:tab w:val="left" w:pos="1276"/>
              </w:tabs>
              <w:rPr>
                <w:rFonts w:ascii="Times New Roman" w:hAnsi="Times New Roman"/>
                <w:sz w:val="28"/>
                <w:szCs w:val="28"/>
              </w:rPr>
            </w:pPr>
            <w:r w:rsidRPr="00E22FE6">
              <w:rPr>
                <w:rFonts w:ascii="Times New Roman" w:hAnsi="Times New Roman"/>
                <w:sz w:val="28"/>
                <w:szCs w:val="28"/>
              </w:rPr>
              <w:t>протокол від «___» ___ 20 __ р. № ___</w:t>
            </w:r>
          </w:p>
          <w:p w:rsidR="00A14F56" w:rsidRPr="00E22FE6" w:rsidRDefault="00A14F56" w:rsidP="00A14F56">
            <w:pPr>
              <w:tabs>
                <w:tab w:val="left" w:pos="1276"/>
              </w:tabs>
              <w:rPr>
                <w:rFonts w:ascii="Times New Roman" w:hAnsi="Times New Roman"/>
                <w:sz w:val="28"/>
                <w:szCs w:val="28"/>
              </w:rPr>
            </w:pPr>
          </w:p>
          <w:p w:rsidR="0036409B" w:rsidRPr="00E22FE6" w:rsidRDefault="0036409B" w:rsidP="00A14F56">
            <w:pPr>
              <w:tabs>
                <w:tab w:val="left" w:pos="1276"/>
              </w:tabs>
              <w:rPr>
                <w:rFonts w:ascii="Times New Roman" w:hAnsi="Times New Roman"/>
                <w:sz w:val="28"/>
                <w:szCs w:val="28"/>
              </w:rPr>
            </w:pPr>
          </w:p>
          <w:p w:rsidR="00A14F56" w:rsidRPr="00E22FE6" w:rsidRDefault="0036409B" w:rsidP="0036409B">
            <w:pPr>
              <w:tabs>
                <w:tab w:val="left" w:pos="1276"/>
              </w:tabs>
              <w:rPr>
                <w:rFonts w:ascii="Times New Roman" w:hAnsi="Times New Roman"/>
                <w:sz w:val="28"/>
                <w:szCs w:val="28"/>
              </w:rPr>
            </w:pPr>
            <w:r w:rsidRPr="00E22FE6">
              <w:rPr>
                <w:rFonts w:ascii="Times New Roman" w:hAnsi="Times New Roman"/>
                <w:sz w:val="28"/>
                <w:szCs w:val="28"/>
              </w:rPr>
              <w:t>_________________________________</w:t>
            </w:r>
          </w:p>
        </w:tc>
        <w:tc>
          <w:tcPr>
            <w:tcW w:w="4924" w:type="dxa"/>
          </w:tcPr>
          <w:p w:rsidR="00A14F56" w:rsidRPr="00E22FE6" w:rsidRDefault="000C1B02" w:rsidP="00A14F56">
            <w:pPr>
              <w:tabs>
                <w:tab w:val="left" w:pos="1276"/>
              </w:tabs>
              <w:rPr>
                <w:rFonts w:ascii="Times New Roman" w:hAnsi="Times New Roman"/>
                <w:sz w:val="28"/>
                <w:szCs w:val="28"/>
              </w:rPr>
            </w:pPr>
            <w:r>
              <w:rPr>
                <w:rFonts w:ascii="Times New Roman" w:hAnsi="Times New Roman"/>
                <w:sz w:val="28"/>
                <w:szCs w:val="28"/>
              </w:rPr>
              <w:t>к</w:t>
            </w:r>
            <w:r w:rsidR="00A14F56" w:rsidRPr="00E22FE6">
              <w:rPr>
                <w:rFonts w:ascii="Times New Roman" w:hAnsi="Times New Roman"/>
                <w:sz w:val="28"/>
                <w:szCs w:val="28"/>
              </w:rPr>
              <w:t>онференцією трудового колективу Дрогобицького державного педагогічного університету імені Івана Франка</w:t>
            </w:r>
          </w:p>
          <w:p w:rsidR="00A14F56" w:rsidRPr="00E22FE6" w:rsidRDefault="00A14F56" w:rsidP="00A14F56">
            <w:pPr>
              <w:tabs>
                <w:tab w:val="left" w:pos="1276"/>
              </w:tabs>
              <w:rPr>
                <w:rFonts w:ascii="Times New Roman" w:hAnsi="Times New Roman"/>
                <w:sz w:val="28"/>
                <w:szCs w:val="28"/>
              </w:rPr>
            </w:pPr>
          </w:p>
          <w:p w:rsidR="00A14F56" w:rsidRPr="00E22FE6" w:rsidRDefault="00A14F56" w:rsidP="00A14F56">
            <w:pPr>
              <w:tabs>
                <w:tab w:val="left" w:pos="1276"/>
              </w:tabs>
              <w:rPr>
                <w:rFonts w:ascii="Times New Roman" w:hAnsi="Times New Roman"/>
                <w:sz w:val="28"/>
                <w:szCs w:val="28"/>
              </w:rPr>
            </w:pPr>
            <w:r w:rsidRPr="00E22FE6">
              <w:rPr>
                <w:rFonts w:ascii="Times New Roman" w:hAnsi="Times New Roman"/>
                <w:sz w:val="28"/>
                <w:szCs w:val="28"/>
              </w:rPr>
              <w:t>протокол від «___» ___ 20 __ р. № ___</w:t>
            </w:r>
          </w:p>
          <w:p w:rsidR="00A14F56" w:rsidRPr="00E22FE6" w:rsidRDefault="00A14F56" w:rsidP="00A14F56">
            <w:pPr>
              <w:tabs>
                <w:tab w:val="left" w:pos="1276"/>
              </w:tabs>
              <w:rPr>
                <w:rFonts w:ascii="Times New Roman" w:hAnsi="Times New Roman"/>
                <w:sz w:val="28"/>
                <w:szCs w:val="28"/>
              </w:rPr>
            </w:pPr>
          </w:p>
          <w:p w:rsidR="0036409B" w:rsidRPr="00E22FE6" w:rsidRDefault="0036409B" w:rsidP="00A14F56">
            <w:pPr>
              <w:tabs>
                <w:tab w:val="left" w:pos="1276"/>
              </w:tabs>
              <w:rPr>
                <w:rFonts w:ascii="Times New Roman" w:hAnsi="Times New Roman"/>
                <w:sz w:val="28"/>
                <w:szCs w:val="28"/>
              </w:rPr>
            </w:pPr>
          </w:p>
          <w:p w:rsidR="00A14F56" w:rsidRPr="00E22FE6" w:rsidRDefault="0036409B" w:rsidP="00A14F56">
            <w:pPr>
              <w:tabs>
                <w:tab w:val="left" w:pos="1276"/>
              </w:tabs>
              <w:rPr>
                <w:rFonts w:ascii="Times New Roman" w:hAnsi="Times New Roman"/>
                <w:sz w:val="28"/>
                <w:szCs w:val="28"/>
              </w:rPr>
            </w:pPr>
            <w:r w:rsidRPr="00E22FE6">
              <w:rPr>
                <w:rFonts w:ascii="Times New Roman" w:hAnsi="Times New Roman"/>
                <w:sz w:val="28"/>
                <w:szCs w:val="28"/>
              </w:rPr>
              <w:t>_________________________________</w:t>
            </w:r>
          </w:p>
        </w:tc>
      </w:tr>
    </w:tbl>
    <w:p w:rsidR="00A14F56" w:rsidRPr="00E22FE6" w:rsidRDefault="00A14F56" w:rsidP="00A14F56">
      <w:pPr>
        <w:tabs>
          <w:tab w:val="left" w:pos="1276"/>
        </w:tabs>
        <w:rPr>
          <w:rFonts w:ascii="Times New Roman" w:hAnsi="Times New Roman"/>
          <w:sz w:val="28"/>
          <w:szCs w:val="28"/>
        </w:rPr>
      </w:pPr>
    </w:p>
    <w:p w:rsidR="00F46C7A" w:rsidRPr="00E22FE6" w:rsidRDefault="00F46C7A" w:rsidP="00F46C7A">
      <w:pPr>
        <w:tabs>
          <w:tab w:val="left" w:pos="1276"/>
        </w:tabs>
        <w:jc w:val="center"/>
        <w:rPr>
          <w:rFonts w:ascii="Times New Roman" w:hAnsi="Times New Roman"/>
          <w:sz w:val="28"/>
          <w:szCs w:val="28"/>
        </w:rPr>
      </w:pPr>
    </w:p>
    <w:p w:rsidR="00F46C7A" w:rsidRPr="00E22FE6" w:rsidRDefault="00F46C7A" w:rsidP="00F46C7A">
      <w:pPr>
        <w:tabs>
          <w:tab w:val="left" w:pos="1276"/>
        </w:tabs>
        <w:jc w:val="center"/>
        <w:rPr>
          <w:rFonts w:ascii="Times New Roman" w:hAnsi="Times New Roman"/>
          <w:sz w:val="28"/>
          <w:szCs w:val="28"/>
        </w:rPr>
      </w:pPr>
      <w:r w:rsidRPr="00E22FE6">
        <w:rPr>
          <w:rFonts w:ascii="Times New Roman" w:hAnsi="Times New Roman"/>
          <w:sz w:val="28"/>
          <w:szCs w:val="28"/>
        </w:rPr>
        <w:t>Дрогобич, 2021</w:t>
      </w:r>
    </w:p>
    <w:p w:rsidR="00A14F56" w:rsidRPr="00E22FE6" w:rsidRDefault="00A14F56" w:rsidP="00A14F56">
      <w:pPr>
        <w:rPr>
          <w:rFonts w:ascii="Times New Roman" w:hAnsi="Times New Roman"/>
          <w:b/>
          <w:sz w:val="28"/>
          <w:szCs w:val="28"/>
        </w:rPr>
      </w:pPr>
      <w:r w:rsidRPr="00E22FE6">
        <w:rPr>
          <w:rFonts w:ascii="Times New Roman" w:hAnsi="Times New Roman"/>
          <w:b/>
          <w:sz w:val="28"/>
          <w:szCs w:val="28"/>
        </w:rPr>
        <w:br w:type="page"/>
      </w:r>
    </w:p>
    <w:p w:rsidR="00A14F56" w:rsidRPr="00E22FE6" w:rsidRDefault="00A14F56" w:rsidP="00A14F56">
      <w:pPr>
        <w:tabs>
          <w:tab w:val="left" w:pos="1276"/>
        </w:tabs>
        <w:ind w:firstLine="709"/>
        <w:jc w:val="both"/>
        <w:rPr>
          <w:rFonts w:ascii="Times New Roman" w:hAnsi="Times New Roman"/>
          <w:b/>
          <w:sz w:val="24"/>
          <w:szCs w:val="24"/>
        </w:rPr>
      </w:pPr>
      <w:r w:rsidRPr="00E22FE6">
        <w:rPr>
          <w:rFonts w:ascii="Times New Roman" w:hAnsi="Times New Roman"/>
          <w:b/>
          <w:sz w:val="24"/>
          <w:szCs w:val="24"/>
        </w:rPr>
        <w:lastRenderedPageBreak/>
        <w:t>1.</w:t>
      </w:r>
      <w:r w:rsidRPr="00E22FE6">
        <w:rPr>
          <w:rFonts w:ascii="Times New Roman" w:hAnsi="Times New Roman"/>
          <w:b/>
          <w:sz w:val="24"/>
          <w:szCs w:val="24"/>
        </w:rPr>
        <w:tab/>
        <w:t>ЗАГАЛЬНА ЧАСТИНА</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1.1.</w:t>
      </w:r>
      <w:r w:rsidRPr="00E22FE6">
        <w:rPr>
          <w:rFonts w:ascii="Times New Roman" w:hAnsi="Times New Roman"/>
          <w:sz w:val="24"/>
          <w:szCs w:val="24"/>
        </w:rPr>
        <w:tab/>
        <w:t>Цей Статут розроблено відповідно до законодавства України і він є документом (локальним актом), який регламентує діяльність Дрогобицького державного педагогічного університету імені Івана Франка (далі –Університет).</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Історія Університету бере свій початок у 1940 році, коли відповідно до постанови Ради Народних Комісарів УРСР від 15 квітня 1940 року № 461 був утворений Дрогобицьки</w:t>
      </w:r>
      <w:r w:rsidR="00FA5126">
        <w:rPr>
          <w:rFonts w:ascii="Times New Roman" w:hAnsi="Times New Roman"/>
          <w:sz w:val="24"/>
          <w:szCs w:val="24"/>
        </w:rPr>
        <w:t>й учительський інститут. Згодом</w:t>
      </w:r>
      <w:r w:rsidRPr="00E22FE6">
        <w:rPr>
          <w:rFonts w:ascii="Times New Roman" w:hAnsi="Times New Roman"/>
          <w:sz w:val="24"/>
          <w:szCs w:val="24"/>
        </w:rPr>
        <w:t xml:space="preserve"> постановою Ради Міністрів УРСР</w:t>
      </w:r>
      <w:r w:rsidR="00FA5126">
        <w:rPr>
          <w:rFonts w:ascii="Times New Roman" w:hAnsi="Times New Roman"/>
          <w:sz w:val="24"/>
          <w:szCs w:val="24"/>
        </w:rPr>
        <w:t xml:space="preserve"> від 25 жовтня 1951 року № 2733</w:t>
      </w:r>
      <w:r w:rsidRPr="00E22FE6">
        <w:rPr>
          <w:rFonts w:ascii="Times New Roman" w:hAnsi="Times New Roman"/>
          <w:sz w:val="24"/>
          <w:szCs w:val="24"/>
        </w:rPr>
        <w:t xml:space="preserve"> Дрогобицький учительський інститут реорганізовано в Дрогобицький державний педагогічний інститут, якому у 1954 році присвоєно ім’я Івана Франка. У вересні 1998 року на базі Дрогобицького державного педагогічного інституту імені Івана Франка створено Дрогобицький державний педагогічний університет імені Івана Франка (постанова Кабінету Міністрів України від 04 вересня 1998 року № 1382).</w:t>
      </w:r>
    </w:p>
    <w:p w:rsidR="00A14F56" w:rsidRPr="00507356" w:rsidRDefault="00A14F56" w:rsidP="00A14F56">
      <w:pPr>
        <w:tabs>
          <w:tab w:val="left" w:pos="1418"/>
        </w:tabs>
        <w:ind w:firstLine="709"/>
        <w:jc w:val="both"/>
        <w:rPr>
          <w:rFonts w:ascii="Times New Roman" w:hAnsi="Times New Roman"/>
          <w:sz w:val="24"/>
          <w:szCs w:val="24"/>
        </w:rPr>
      </w:pPr>
      <w:r w:rsidRPr="00507356">
        <w:rPr>
          <w:rFonts w:ascii="Times New Roman" w:hAnsi="Times New Roman"/>
          <w:sz w:val="24"/>
          <w:szCs w:val="24"/>
        </w:rPr>
        <w:t>Університет є юри</w:t>
      </w:r>
      <w:r w:rsidR="005D69A1" w:rsidRPr="00507356">
        <w:rPr>
          <w:rFonts w:ascii="Times New Roman" w:hAnsi="Times New Roman"/>
          <w:sz w:val="24"/>
          <w:szCs w:val="24"/>
        </w:rPr>
        <w:t>дичною особою публічного права,</w:t>
      </w:r>
      <w:r w:rsidRPr="00507356">
        <w:rPr>
          <w:rFonts w:ascii="Times New Roman" w:hAnsi="Times New Roman"/>
          <w:sz w:val="24"/>
          <w:szCs w:val="24"/>
        </w:rPr>
        <w:t xml:space="preserve"> </w:t>
      </w:r>
      <w:r w:rsidR="00CB5580" w:rsidRPr="00507356">
        <w:rPr>
          <w:rFonts w:ascii="Times New Roman" w:hAnsi="Times New Roman"/>
          <w:sz w:val="24"/>
          <w:szCs w:val="24"/>
        </w:rPr>
        <w:t xml:space="preserve">бюджетною </w:t>
      </w:r>
      <w:r w:rsidRPr="00507356">
        <w:rPr>
          <w:rFonts w:ascii="Times New Roman" w:hAnsi="Times New Roman"/>
          <w:sz w:val="24"/>
          <w:szCs w:val="24"/>
        </w:rPr>
        <w:t xml:space="preserve">установою, </w:t>
      </w:r>
      <w:bookmarkStart w:id="0" w:name="_GoBack"/>
      <w:bookmarkEnd w:id="0"/>
      <w:r w:rsidR="00CB5580" w:rsidRPr="00507356">
        <w:rPr>
          <w:rFonts w:ascii="Times New Roman" w:hAnsi="Times New Roman"/>
          <w:sz w:val="24"/>
          <w:szCs w:val="24"/>
        </w:rPr>
        <w:t xml:space="preserve">має самостійний баланс, може бути позивачем і відповідачем у суді. </w:t>
      </w:r>
      <w:r w:rsidR="001A5449" w:rsidRPr="00507356">
        <w:rPr>
          <w:rFonts w:ascii="Times New Roman" w:hAnsi="Times New Roman"/>
          <w:sz w:val="24"/>
          <w:szCs w:val="24"/>
        </w:rPr>
        <w:t xml:space="preserve">Університет </w:t>
      </w:r>
      <w:r w:rsidRPr="00507356">
        <w:rPr>
          <w:rFonts w:ascii="Times New Roman" w:hAnsi="Times New Roman"/>
          <w:sz w:val="24"/>
          <w:szCs w:val="24"/>
        </w:rPr>
        <w:t>провадить свою діяльн</w:t>
      </w:r>
      <w:r w:rsidR="00141968" w:rsidRPr="00507356">
        <w:rPr>
          <w:rFonts w:ascii="Times New Roman" w:hAnsi="Times New Roman"/>
          <w:sz w:val="24"/>
          <w:szCs w:val="24"/>
        </w:rPr>
        <w:t>ість на засадах неприбутковості, що не має на меті отримання прибутку. Університету забороняється розподіляти отримані доходи або їх частини серед засновників, працівників Університету (крім оплати їхньої праці, нарахування єдиного соціального внеску), членів органів управління та інших пов’язаних з ними осіб.</w:t>
      </w:r>
    </w:p>
    <w:p w:rsidR="00A14F56" w:rsidRPr="00E22FE6" w:rsidRDefault="00A14F56" w:rsidP="00A14F56">
      <w:pPr>
        <w:tabs>
          <w:tab w:val="left" w:pos="1418"/>
        </w:tabs>
        <w:ind w:firstLine="709"/>
        <w:jc w:val="both"/>
        <w:rPr>
          <w:rFonts w:ascii="Times New Roman" w:hAnsi="Times New Roman"/>
          <w:sz w:val="24"/>
          <w:szCs w:val="24"/>
        </w:rPr>
      </w:pPr>
      <w:r w:rsidRPr="00507356">
        <w:rPr>
          <w:rFonts w:ascii="Times New Roman" w:hAnsi="Times New Roman"/>
          <w:sz w:val="24"/>
          <w:szCs w:val="24"/>
        </w:rPr>
        <w:t>Університет – заклад вищої освіти державної форми власності, що належить до сфери управління Міністерства освіти і науки України (далі – МОН).</w:t>
      </w:r>
    </w:p>
    <w:p w:rsidR="00C718D7" w:rsidRPr="00E22FE6" w:rsidRDefault="00A14F56"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1.2.</w:t>
      </w:r>
      <w:r w:rsidRPr="00E22FE6">
        <w:rPr>
          <w:rFonts w:ascii="Times New Roman" w:hAnsi="Times New Roman"/>
          <w:sz w:val="24"/>
          <w:szCs w:val="24"/>
        </w:rPr>
        <w:tab/>
      </w:r>
      <w:r w:rsidR="00C718D7" w:rsidRPr="00E22FE6">
        <w:rPr>
          <w:rFonts w:ascii="Times New Roman" w:hAnsi="Times New Roman"/>
          <w:sz w:val="24"/>
          <w:szCs w:val="24"/>
        </w:rPr>
        <w:t>Повна офіційна назва Університету:</w:t>
      </w:r>
    </w:p>
    <w:p w:rsidR="00C718D7" w:rsidRPr="00E22FE6"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українською мовою: «Дрогобицький державний педагогічний університет імені Івана Франка»;</w:t>
      </w:r>
    </w:p>
    <w:p w:rsidR="00C718D7" w:rsidRPr="00E22FE6"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англійською мовою:</w:t>
      </w:r>
      <w:r w:rsidR="00BF6A83">
        <w:rPr>
          <w:rFonts w:ascii="Times New Roman" w:hAnsi="Times New Roman"/>
          <w:sz w:val="24"/>
          <w:szCs w:val="24"/>
        </w:rPr>
        <w:t xml:space="preserve"> </w:t>
      </w:r>
      <w:r w:rsidRPr="00E22FE6">
        <w:rPr>
          <w:rFonts w:ascii="Times New Roman" w:hAnsi="Times New Roman"/>
          <w:sz w:val="24"/>
          <w:szCs w:val="24"/>
        </w:rPr>
        <w:t>«</w:t>
      </w:r>
      <w:proofErr w:type="spellStart"/>
      <w:r w:rsidRPr="00E22FE6">
        <w:rPr>
          <w:rFonts w:ascii="Times New Roman" w:hAnsi="Times New Roman"/>
          <w:sz w:val="24"/>
          <w:szCs w:val="24"/>
          <w:lang w:val="en-US"/>
        </w:rPr>
        <w:t>Drohobych</w:t>
      </w:r>
      <w:proofErr w:type="spellEnd"/>
      <w:r w:rsidRPr="00E22FE6">
        <w:rPr>
          <w:rFonts w:ascii="Times New Roman" w:hAnsi="Times New Roman"/>
          <w:sz w:val="24"/>
          <w:szCs w:val="24"/>
          <w:lang w:val="en-US"/>
        </w:rPr>
        <w:t xml:space="preserve"> Ivan Franko State Pedagogical University</w:t>
      </w:r>
      <w:r w:rsidRPr="00E22FE6">
        <w:rPr>
          <w:rFonts w:ascii="Times New Roman" w:hAnsi="Times New Roman"/>
          <w:sz w:val="24"/>
          <w:szCs w:val="24"/>
        </w:rPr>
        <w:t>»;</w:t>
      </w:r>
    </w:p>
    <w:p w:rsidR="00C718D7" w:rsidRPr="00E22FE6"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Скорочена назва Університету:</w:t>
      </w:r>
    </w:p>
    <w:p w:rsidR="00C718D7" w:rsidRPr="00E22FE6"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українською мовою: «ДДПУ»;</w:t>
      </w:r>
    </w:p>
    <w:p w:rsidR="00A14F56" w:rsidRPr="00E22FE6"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англійською мовою:</w:t>
      </w:r>
      <w:r w:rsidR="00BF6A83">
        <w:rPr>
          <w:rFonts w:ascii="Times New Roman" w:hAnsi="Times New Roman"/>
          <w:sz w:val="24"/>
          <w:szCs w:val="24"/>
        </w:rPr>
        <w:t xml:space="preserve"> </w:t>
      </w:r>
      <w:r w:rsidRPr="00E22FE6">
        <w:rPr>
          <w:rFonts w:ascii="Times New Roman" w:hAnsi="Times New Roman"/>
          <w:sz w:val="24"/>
          <w:szCs w:val="24"/>
        </w:rPr>
        <w:t>«DSPU».</w:t>
      </w:r>
    </w:p>
    <w:p w:rsidR="00C718D7" w:rsidRPr="00E22FE6" w:rsidRDefault="00A14F56"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1.3.</w:t>
      </w:r>
      <w:r w:rsidRPr="00E22FE6">
        <w:rPr>
          <w:rFonts w:ascii="Times New Roman" w:hAnsi="Times New Roman"/>
          <w:sz w:val="24"/>
          <w:szCs w:val="24"/>
        </w:rPr>
        <w:tab/>
      </w:r>
      <w:r w:rsidR="00C718D7" w:rsidRPr="00E22FE6">
        <w:rPr>
          <w:rFonts w:ascii="Times New Roman" w:hAnsi="Times New Roman"/>
          <w:sz w:val="24"/>
          <w:szCs w:val="24"/>
        </w:rPr>
        <w:t xml:space="preserve">Місцезнаходження (юридична адреса) Університету: </w:t>
      </w:r>
    </w:p>
    <w:p w:rsidR="00C718D7" w:rsidRPr="00E22FE6"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вулиця Івана Франка, 24, м. Дрогобич, Львівська область, Україна, 82100;</w:t>
      </w:r>
    </w:p>
    <w:p w:rsidR="00C718D7" w:rsidRPr="00E22FE6" w:rsidRDefault="00C718D7" w:rsidP="00C718D7">
      <w:pPr>
        <w:tabs>
          <w:tab w:val="left" w:pos="1418"/>
        </w:tabs>
        <w:ind w:firstLine="709"/>
        <w:jc w:val="both"/>
        <w:rPr>
          <w:rFonts w:ascii="Times New Roman" w:hAnsi="Times New Roman"/>
          <w:sz w:val="24"/>
          <w:szCs w:val="24"/>
        </w:rPr>
      </w:pPr>
      <w:proofErr w:type="spellStart"/>
      <w:r w:rsidRPr="00E22FE6">
        <w:rPr>
          <w:rFonts w:ascii="Times New Roman" w:hAnsi="Times New Roman"/>
          <w:sz w:val="24"/>
          <w:szCs w:val="24"/>
        </w:rPr>
        <w:t>тел</w:t>
      </w:r>
      <w:proofErr w:type="spellEnd"/>
      <w:r w:rsidRPr="00E22FE6">
        <w:rPr>
          <w:rFonts w:ascii="Times New Roman" w:hAnsi="Times New Roman"/>
          <w:sz w:val="24"/>
          <w:szCs w:val="24"/>
        </w:rPr>
        <w:t>./факс: (03 244) 1 04 74, (03244) 3 38 77;</w:t>
      </w:r>
    </w:p>
    <w:p w:rsidR="00C718D7" w:rsidRPr="00E22FE6"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e-</w:t>
      </w:r>
      <w:proofErr w:type="spellStart"/>
      <w:r w:rsidRPr="00E22FE6">
        <w:rPr>
          <w:rFonts w:ascii="Times New Roman" w:hAnsi="Times New Roman"/>
          <w:sz w:val="24"/>
          <w:szCs w:val="24"/>
        </w:rPr>
        <w:t>mail</w:t>
      </w:r>
      <w:proofErr w:type="spellEnd"/>
      <w:r w:rsidRPr="00E22FE6">
        <w:rPr>
          <w:rFonts w:ascii="Times New Roman" w:hAnsi="Times New Roman"/>
          <w:sz w:val="24"/>
          <w:szCs w:val="24"/>
        </w:rPr>
        <w:t xml:space="preserve">: </w:t>
      </w:r>
      <w:hyperlink r:id="rId7" w:history="1">
        <w:r w:rsidRPr="00E22FE6">
          <w:rPr>
            <w:rStyle w:val="af6"/>
            <w:rFonts w:ascii="Times New Roman" w:hAnsi="Times New Roman"/>
            <w:color w:val="auto"/>
            <w:sz w:val="24"/>
            <w:szCs w:val="24"/>
          </w:rPr>
          <w:t>dspu@dspu.edu.ua</w:t>
        </w:r>
      </w:hyperlink>
      <w:r w:rsidRPr="00E22FE6">
        <w:rPr>
          <w:rFonts w:ascii="Times New Roman" w:hAnsi="Times New Roman"/>
          <w:sz w:val="24"/>
          <w:szCs w:val="24"/>
        </w:rPr>
        <w:t>;</w:t>
      </w:r>
    </w:p>
    <w:p w:rsidR="00141968" w:rsidRDefault="00C718D7" w:rsidP="00C718D7">
      <w:pPr>
        <w:tabs>
          <w:tab w:val="left" w:pos="1418"/>
        </w:tabs>
        <w:ind w:firstLine="709"/>
        <w:jc w:val="both"/>
        <w:rPr>
          <w:rFonts w:ascii="Times New Roman" w:hAnsi="Times New Roman"/>
          <w:sz w:val="24"/>
          <w:szCs w:val="24"/>
        </w:rPr>
      </w:pPr>
      <w:r w:rsidRPr="00E22FE6">
        <w:rPr>
          <w:rFonts w:ascii="Times New Roman" w:hAnsi="Times New Roman"/>
          <w:sz w:val="24"/>
          <w:szCs w:val="24"/>
        </w:rPr>
        <w:t xml:space="preserve">офіційний веб-сайт: </w:t>
      </w:r>
      <w:hyperlink r:id="rId8" w:history="1">
        <w:r w:rsidRPr="00E22FE6">
          <w:rPr>
            <w:rStyle w:val="af6"/>
            <w:rFonts w:ascii="Times New Roman" w:hAnsi="Times New Roman"/>
            <w:color w:val="auto"/>
            <w:sz w:val="24"/>
            <w:szCs w:val="24"/>
          </w:rPr>
          <w:t>http://dspu.edu.ua</w:t>
        </w:r>
      </w:hyperlink>
      <w:r w:rsidRPr="00E22FE6">
        <w:rPr>
          <w:rFonts w:ascii="Times New Roman" w:hAnsi="Times New Roman"/>
          <w:sz w:val="24"/>
          <w:szCs w:val="24"/>
        </w:rPr>
        <w:t>.</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1.4.</w:t>
      </w:r>
      <w:r w:rsidRPr="00E22FE6">
        <w:rPr>
          <w:rFonts w:ascii="Times New Roman" w:hAnsi="Times New Roman"/>
          <w:sz w:val="24"/>
          <w:szCs w:val="24"/>
        </w:rPr>
        <w:tab/>
        <w:t>Університет є галузевим (педагогічним)</w:t>
      </w:r>
      <w:r w:rsidR="00FA5126">
        <w:rPr>
          <w:rFonts w:ascii="Times New Roman" w:hAnsi="Times New Roman"/>
          <w:sz w:val="24"/>
          <w:szCs w:val="24"/>
        </w:rPr>
        <w:t xml:space="preserve"> закладом вищої освіти, що прова</w:t>
      </w:r>
      <w:r w:rsidRPr="00E22FE6">
        <w:rPr>
          <w:rFonts w:ascii="Times New Roman" w:hAnsi="Times New Roman"/>
          <w:sz w:val="24"/>
          <w:szCs w:val="24"/>
        </w:rPr>
        <w:t>дить інноваційну освітню діяльність за різними ступенями вищої освіти, виконує фундаментальні та прикладні наукові дослідження, є провідним науковим і методичним центром педагогічного спрямування, сприяє поширенню наукових знань, проводить культурно-просвітницьку діяльність.</w:t>
      </w:r>
    </w:p>
    <w:p w:rsidR="00A14F56" w:rsidRPr="00E22FE6" w:rsidRDefault="00A14F56" w:rsidP="004F2B9E">
      <w:pPr>
        <w:tabs>
          <w:tab w:val="left" w:pos="1560"/>
        </w:tabs>
        <w:ind w:firstLine="709"/>
        <w:jc w:val="both"/>
        <w:rPr>
          <w:rFonts w:ascii="Times New Roman" w:hAnsi="Times New Roman"/>
          <w:sz w:val="24"/>
          <w:szCs w:val="24"/>
        </w:rPr>
      </w:pPr>
      <w:r w:rsidRPr="00E22FE6">
        <w:rPr>
          <w:rFonts w:ascii="Times New Roman" w:hAnsi="Times New Roman"/>
          <w:sz w:val="24"/>
          <w:szCs w:val="24"/>
        </w:rPr>
        <w:t>1.4.1.</w:t>
      </w:r>
      <w:r w:rsidRPr="00E22FE6">
        <w:rPr>
          <w:rFonts w:ascii="Times New Roman" w:hAnsi="Times New Roman"/>
          <w:sz w:val="24"/>
          <w:szCs w:val="24"/>
        </w:rPr>
        <w:tab/>
        <w:t>Основними напрямами діяльності Університету є:</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підготовка згідно з державним замовленням і договірними зобов’язаннями висококваліфікованих фахівців різних ступенів вищої освіти для галузей освіти, науки, культури, мистецтва, виробничої сфери;</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науково-дослідницька робота;</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підвищення кваліфікації, перепідготовка кадрів для системи освіти;</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культурно-освітня, методична, видавнича, фінансово-господарська робота;</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здійснення міжнародного співробітництва.</w:t>
      </w:r>
    </w:p>
    <w:p w:rsidR="00A14F56" w:rsidRPr="00E22FE6" w:rsidRDefault="00A14F56" w:rsidP="004F2B9E">
      <w:pPr>
        <w:tabs>
          <w:tab w:val="left" w:pos="1560"/>
        </w:tabs>
        <w:ind w:firstLine="709"/>
        <w:jc w:val="both"/>
        <w:rPr>
          <w:rFonts w:ascii="Times New Roman" w:hAnsi="Times New Roman"/>
          <w:sz w:val="24"/>
          <w:szCs w:val="24"/>
        </w:rPr>
      </w:pPr>
      <w:r w:rsidRPr="00E22FE6">
        <w:rPr>
          <w:rFonts w:ascii="Times New Roman" w:hAnsi="Times New Roman"/>
          <w:sz w:val="24"/>
          <w:szCs w:val="24"/>
        </w:rPr>
        <w:t>1.4.2.</w:t>
      </w:r>
      <w:r w:rsidRPr="00E22FE6">
        <w:rPr>
          <w:rFonts w:ascii="Times New Roman" w:hAnsi="Times New Roman"/>
          <w:sz w:val="24"/>
          <w:szCs w:val="24"/>
        </w:rPr>
        <w:tab/>
        <w:t>Головними завданнями Університету є:</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та використання отриманих результатів в освітньому процесі;</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lastRenderedPageBreak/>
        <w:t>3)</w:t>
      </w:r>
      <w:r w:rsidRPr="00E22FE6">
        <w:rPr>
          <w:rFonts w:ascii="Times New Roman" w:hAnsi="Times New Roman"/>
          <w:sz w:val="24"/>
          <w:szCs w:val="24"/>
        </w:rPr>
        <w:tab/>
        <w:t>участь у забезпеченні суспільного й економічного розвитку держави через формування людського капіталу;</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 xml:space="preserve">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уміння вільно мислити й </w:t>
      </w:r>
      <w:proofErr w:type="spellStart"/>
      <w:r w:rsidRPr="00E22FE6">
        <w:rPr>
          <w:rFonts w:ascii="Times New Roman" w:hAnsi="Times New Roman"/>
          <w:sz w:val="24"/>
          <w:szCs w:val="24"/>
        </w:rPr>
        <w:t>самоорганізовуватися</w:t>
      </w:r>
      <w:proofErr w:type="spellEnd"/>
      <w:r w:rsidRPr="00E22FE6">
        <w:rPr>
          <w:rFonts w:ascii="Times New Roman" w:hAnsi="Times New Roman"/>
          <w:sz w:val="24"/>
          <w:szCs w:val="24"/>
        </w:rPr>
        <w:t xml:space="preserve"> в сучасних умовах;</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забезпечення органічного поєднання в освітньому процесі освітньої, наукової та інноваційної діяльності;</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створення необхідних умов для реалізації учасниками освітнього процесу їхніх здібностей і талантів;</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збереження та примноження моральних, культурних, наукових цінностей і досягнень суспільства;</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8)</w:t>
      </w:r>
      <w:r w:rsidRPr="00E22FE6">
        <w:rPr>
          <w:rFonts w:ascii="Times New Roman" w:hAnsi="Times New Roman"/>
          <w:sz w:val="24"/>
          <w:szCs w:val="24"/>
        </w:rPr>
        <w:tab/>
        <w:t>поширення знань серед населення, підвищення освітнього і культурного рівня громадян;</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9)</w:t>
      </w:r>
      <w:r w:rsidRPr="00E22FE6">
        <w:rPr>
          <w:rFonts w:ascii="Times New Roman" w:hAnsi="Times New Roman"/>
          <w:sz w:val="24"/>
          <w:szCs w:val="24"/>
        </w:rPr>
        <w:tab/>
        <w:t>налагодження міжнародних зв’язків та провадження міжнародної діяльності в галузі освіти, науки, спорту, мистецтва і культури;</w:t>
      </w:r>
    </w:p>
    <w:p w:rsidR="00A14F56" w:rsidRPr="00E22FE6" w:rsidRDefault="00A14F56" w:rsidP="004F2B9E">
      <w:pPr>
        <w:tabs>
          <w:tab w:val="left" w:pos="1276"/>
        </w:tabs>
        <w:ind w:firstLine="709"/>
        <w:jc w:val="both"/>
        <w:rPr>
          <w:rFonts w:ascii="Times New Roman" w:hAnsi="Times New Roman"/>
          <w:sz w:val="24"/>
          <w:szCs w:val="24"/>
        </w:rPr>
      </w:pPr>
      <w:r w:rsidRPr="00E22FE6">
        <w:rPr>
          <w:rFonts w:ascii="Times New Roman" w:hAnsi="Times New Roman"/>
          <w:sz w:val="24"/>
          <w:szCs w:val="24"/>
        </w:rPr>
        <w:t>10)</w:t>
      </w:r>
      <w:r w:rsidRPr="00E22FE6">
        <w:rPr>
          <w:rFonts w:ascii="Times New Roman" w:hAnsi="Times New Roman"/>
          <w:sz w:val="24"/>
          <w:szCs w:val="24"/>
        </w:rPr>
        <w:tab/>
        <w:t>вивчення попиту на окремі спеціальності на ринку праці та сприяння працевлаштуванню випускників.</w:t>
      </w:r>
    </w:p>
    <w:p w:rsidR="00A14F56" w:rsidRPr="00E22FE6" w:rsidRDefault="00A14F56" w:rsidP="004F2B9E">
      <w:pPr>
        <w:tabs>
          <w:tab w:val="left" w:pos="1418"/>
        </w:tabs>
        <w:ind w:firstLine="709"/>
        <w:jc w:val="both"/>
        <w:rPr>
          <w:rFonts w:ascii="Times New Roman" w:hAnsi="Times New Roman"/>
          <w:sz w:val="24"/>
          <w:szCs w:val="24"/>
        </w:rPr>
      </w:pPr>
      <w:r w:rsidRPr="00E22FE6">
        <w:rPr>
          <w:rFonts w:ascii="Times New Roman" w:hAnsi="Times New Roman"/>
          <w:sz w:val="24"/>
          <w:szCs w:val="24"/>
        </w:rPr>
        <w:t>1.5.</w:t>
      </w:r>
      <w:r w:rsidRPr="00E22FE6">
        <w:rPr>
          <w:rFonts w:ascii="Times New Roman" w:hAnsi="Times New Roman"/>
          <w:sz w:val="24"/>
          <w:szCs w:val="24"/>
        </w:rPr>
        <w:tab/>
        <w:t xml:space="preserve">Університет має спеціальні реєстраційні рахунки, відкриті в органі виконавчої влади у сфері казначейського обслуговування бюджетних коштів, </w:t>
      </w:r>
      <w:r w:rsidR="0093204E">
        <w:rPr>
          <w:rFonts w:ascii="Times New Roman" w:hAnsi="Times New Roman"/>
          <w:sz w:val="24"/>
          <w:szCs w:val="24"/>
        </w:rPr>
        <w:t>поточ</w:t>
      </w:r>
      <w:r w:rsidR="00C2363E">
        <w:rPr>
          <w:rFonts w:ascii="Times New Roman" w:hAnsi="Times New Roman"/>
          <w:sz w:val="24"/>
          <w:szCs w:val="24"/>
        </w:rPr>
        <w:t>ні та депозитні рахунки в банківських установах</w:t>
      </w:r>
      <w:r w:rsidR="0093204E">
        <w:rPr>
          <w:rFonts w:ascii="Times New Roman" w:hAnsi="Times New Roman"/>
          <w:sz w:val="24"/>
          <w:szCs w:val="24"/>
        </w:rPr>
        <w:t xml:space="preserve">, </w:t>
      </w:r>
      <w:r w:rsidRPr="00E22FE6">
        <w:rPr>
          <w:rFonts w:ascii="Times New Roman" w:hAnsi="Times New Roman"/>
          <w:sz w:val="24"/>
          <w:szCs w:val="24"/>
        </w:rPr>
        <w:t>печатку із зображенням Державного Герба України і своїм повним найменуванням, офіційні бланки і штампи з реквізитами, власну символіку й атрибутику, вебсайт, може мати зареєстрований у порядку, встановленому законодавством України, товарний знак та інші необхідні реквізити й атрибути Університету як юридичної особи публічного права.</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1.6.</w:t>
      </w:r>
      <w:r w:rsidRPr="00E22FE6">
        <w:rPr>
          <w:rFonts w:ascii="Times New Roman" w:hAnsi="Times New Roman"/>
          <w:sz w:val="24"/>
          <w:szCs w:val="24"/>
        </w:rPr>
        <w:tab/>
        <w:t xml:space="preserve">Університет провадить свою діяльність відповідно до законодавства України та цього Статуту. </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Діяльність Університету провадиться на принципах:</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автономії та самоврядування;</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розмежування прав, повноважень і відповідальності МОН, органів управління Університету та його структурних підрозділів;</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поєднання колегіальних та єдиноначальних засад;</w:t>
      </w:r>
    </w:p>
    <w:p w:rsidR="00A14F56" w:rsidRPr="00E22FE6" w:rsidRDefault="00A14F56" w:rsidP="004F2B9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незалежності від політичних партій, громадських і релігійних організацій.</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1.7.</w:t>
      </w:r>
      <w:r w:rsidRPr="00E22FE6">
        <w:rPr>
          <w:rFonts w:ascii="Times New Roman" w:hAnsi="Times New Roman"/>
          <w:sz w:val="24"/>
          <w:szCs w:val="24"/>
        </w:rPr>
        <w:tab/>
        <w:t>Університет може провадити освітню діяльність спільно з іноземними закладами освіти за узгодженими освітніми програмами.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1.8.</w:t>
      </w:r>
      <w:r w:rsidRPr="00E22FE6">
        <w:rPr>
          <w:rFonts w:ascii="Times New Roman" w:hAnsi="Times New Roman"/>
          <w:sz w:val="24"/>
          <w:szCs w:val="24"/>
        </w:rPr>
        <w:tab/>
        <w:t>Створення та діяльність політичних партій, суспільно-політичних рухів і релігійних об’єднань в Університеті не допускається.</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1.9.</w:t>
      </w:r>
      <w:r w:rsidRPr="00E22FE6">
        <w:rPr>
          <w:rFonts w:ascii="Times New Roman" w:hAnsi="Times New Roman"/>
          <w:sz w:val="24"/>
          <w:szCs w:val="24"/>
        </w:rPr>
        <w:tab/>
        <w:t>Освітня, наукова діяльність Університету, діловодство в Університеті здійснюються державною мовою.</w:t>
      </w:r>
    </w:p>
    <w:p w:rsidR="00A14F56" w:rsidRPr="00E22FE6" w:rsidRDefault="00A14F56" w:rsidP="004F2B9E">
      <w:pPr>
        <w:tabs>
          <w:tab w:val="left" w:pos="1560"/>
        </w:tabs>
        <w:ind w:firstLine="709"/>
        <w:jc w:val="both"/>
        <w:rPr>
          <w:rFonts w:ascii="Times New Roman" w:hAnsi="Times New Roman"/>
          <w:sz w:val="24"/>
          <w:szCs w:val="24"/>
        </w:rPr>
      </w:pPr>
      <w:r w:rsidRPr="00E22FE6">
        <w:rPr>
          <w:rFonts w:ascii="Times New Roman" w:hAnsi="Times New Roman"/>
          <w:sz w:val="24"/>
          <w:szCs w:val="24"/>
        </w:rPr>
        <w:t>1.10.</w:t>
      </w:r>
      <w:r w:rsidRPr="00E22FE6">
        <w:rPr>
          <w:rFonts w:ascii="Times New Roman" w:hAnsi="Times New Roman"/>
          <w:sz w:val="24"/>
          <w:szCs w:val="24"/>
        </w:rPr>
        <w:tab/>
        <w:t>Структурні підрозділи Університету утворюються, реорганізуються, перейменовуються, ліквідуються</w:t>
      </w:r>
      <w:r w:rsidR="002F793A" w:rsidRPr="00E22FE6">
        <w:rPr>
          <w:rFonts w:ascii="Times New Roman" w:hAnsi="Times New Roman"/>
          <w:sz w:val="24"/>
          <w:szCs w:val="24"/>
        </w:rPr>
        <w:t xml:space="preserve"> ріш</w:t>
      </w:r>
      <w:r w:rsidR="001E2530" w:rsidRPr="00E22FE6">
        <w:rPr>
          <w:rFonts w:ascii="Times New Roman" w:hAnsi="Times New Roman"/>
          <w:sz w:val="24"/>
          <w:szCs w:val="24"/>
        </w:rPr>
        <w:t>енням вченої ради Університету в</w:t>
      </w:r>
      <w:r w:rsidR="002F793A" w:rsidRPr="00E22FE6">
        <w:rPr>
          <w:rFonts w:ascii="Times New Roman" w:hAnsi="Times New Roman"/>
          <w:sz w:val="24"/>
          <w:szCs w:val="24"/>
        </w:rPr>
        <w:t xml:space="preserve"> порядку, визначеному чинним законодавством і цим Статутом</w:t>
      </w:r>
      <w:r w:rsidRPr="00E22FE6">
        <w:rPr>
          <w:rFonts w:ascii="Times New Roman" w:hAnsi="Times New Roman"/>
          <w:sz w:val="24"/>
          <w:szCs w:val="24"/>
        </w:rPr>
        <w:t>. Структурні підрозділи забезпечують виконання головних завдань Університету й функціонують згідно з окремими положеннями про них. Перелік структурних підрозділів Університету (структура Університету) затверджується наказом ректора Університету.</w:t>
      </w:r>
    </w:p>
    <w:p w:rsidR="00CB4C72" w:rsidRPr="00E22FE6" w:rsidRDefault="00CB4C72" w:rsidP="00CB4C72">
      <w:pPr>
        <w:tabs>
          <w:tab w:val="left" w:pos="1701"/>
        </w:tabs>
        <w:ind w:firstLine="709"/>
        <w:jc w:val="both"/>
        <w:rPr>
          <w:rFonts w:ascii="Times New Roman" w:hAnsi="Times New Roman"/>
          <w:sz w:val="24"/>
          <w:szCs w:val="24"/>
        </w:rPr>
      </w:pPr>
      <w:r w:rsidRPr="00E22FE6">
        <w:rPr>
          <w:rFonts w:ascii="Times New Roman" w:hAnsi="Times New Roman"/>
          <w:sz w:val="24"/>
          <w:szCs w:val="24"/>
        </w:rPr>
        <w:t>1.10.1.</w:t>
      </w:r>
      <w:r w:rsidRPr="00E22FE6">
        <w:rPr>
          <w:rFonts w:ascii="Times New Roman" w:hAnsi="Times New Roman"/>
          <w:sz w:val="24"/>
          <w:szCs w:val="24"/>
        </w:rPr>
        <w:tab/>
        <w:t>Основними структурними підрозділами Університету є факультети, кафедри, бібліотека, які провадять свою діяльність згідн</w:t>
      </w:r>
      <w:r w:rsidR="004C2C48">
        <w:rPr>
          <w:rFonts w:ascii="Times New Roman" w:hAnsi="Times New Roman"/>
          <w:sz w:val="24"/>
          <w:szCs w:val="24"/>
        </w:rPr>
        <w:t>о з положеннями, затвердженими в</w:t>
      </w:r>
      <w:r w:rsidRPr="00E22FE6">
        <w:rPr>
          <w:rFonts w:ascii="Times New Roman" w:hAnsi="Times New Roman"/>
          <w:sz w:val="24"/>
          <w:szCs w:val="24"/>
        </w:rPr>
        <w:t xml:space="preserve">ченою радою Університету. До складу Університету також можуть входити навчально-наукові інститути, навчальні (навчально-наукові, науково-дослідні тощо) лабораторії, наукові (навчально-наукові, науково-дослідні) центри (сектори, частини, комплекси тощо), відділи аспірантури і докторантури, а також департаменти, управління, відділи, служби та інші підрозділи, діяльність яких не заборонена законодавством України. Структурні </w:t>
      </w:r>
      <w:r w:rsidRPr="00E22FE6">
        <w:rPr>
          <w:rFonts w:ascii="Times New Roman" w:hAnsi="Times New Roman"/>
          <w:sz w:val="24"/>
          <w:szCs w:val="24"/>
        </w:rPr>
        <w:lastRenderedPageBreak/>
        <w:t>підрозділи Університету діють на основі відповідних положень, затверджених вченою радою Університету.</w:t>
      </w:r>
    </w:p>
    <w:p w:rsidR="00CB4C72" w:rsidRPr="00E22FE6" w:rsidRDefault="00CB4C72" w:rsidP="00CB4C72">
      <w:pPr>
        <w:tabs>
          <w:tab w:val="left" w:pos="1701"/>
        </w:tabs>
        <w:ind w:firstLine="709"/>
        <w:jc w:val="both"/>
        <w:rPr>
          <w:rFonts w:ascii="Times New Roman" w:hAnsi="Times New Roman"/>
          <w:sz w:val="24"/>
          <w:szCs w:val="24"/>
        </w:rPr>
      </w:pPr>
      <w:r w:rsidRPr="00E22FE6">
        <w:rPr>
          <w:rFonts w:ascii="Times New Roman" w:hAnsi="Times New Roman"/>
          <w:sz w:val="24"/>
          <w:szCs w:val="24"/>
        </w:rPr>
        <w:t>Факультет – це структурний підрозділ Університету, що об’єднує не менш як три кафедри та/або лабораторії, які в сукупності забезпечують підготовку не менше 200 здобувачів вищої освіти денної форми навчання.</w:t>
      </w:r>
    </w:p>
    <w:p w:rsidR="00CB4C72" w:rsidRPr="00E22FE6" w:rsidRDefault="00CB4C72" w:rsidP="00CB4C72">
      <w:pPr>
        <w:tabs>
          <w:tab w:val="left" w:pos="1701"/>
        </w:tabs>
        <w:ind w:firstLine="709"/>
        <w:jc w:val="both"/>
        <w:rPr>
          <w:rFonts w:ascii="Times New Roman" w:hAnsi="Times New Roman"/>
          <w:sz w:val="24"/>
          <w:szCs w:val="24"/>
        </w:rPr>
      </w:pPr>
      <w:r w:rsidRPr="00E22FE6">
        <w:rPr>
          <w:rFonts w:ascii="Times New Roman" w:hAnsi="Times New Roman"/>
          <w:sz w:val="24"/>
          <w:szCs w:val="24"/>
        </w:rPr>
        <w:t>Навчально-науковий інститут – структурний підрозділ Університету,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CB4C72" w:rsidRPr="00E22FE6" w:rsidRDefault="00CB4C72" w:rsidP="00CB4C72">
      <w:pPr>
        <w:tabs>
          <w:tab w:val="left" w:pos="1701"/>
        </w:tabs>
        <w:ind w:firstLine="709"/>
        <w:jc w:val="both"/>
        <w:rPr>
          <w:rFonts w:ascii="Times New Roman" w:hAnsi="Times New Roman"/>
          <w:sz w:val="24"/>
          <w:szCs w:val="24"/>
        </w:rPr>
      </w:pPr>
      <w:r w:rsidRPr="00E22FE6">
        <w:rPr>
          <w:rFonts w:ascii="Times New Roman" w:hAnsi="Times New Roman"/>
          <w:sz w:val="24"/>
          <w:szCs w:val="24"/>
        </w:rPr>
        <w:t>Кафедра – це базовий структурний підрозділ Університету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CB4C72" w:rsidRPr="00E22FE6" w:rsidRDefault="00CB4C72" w:rsidP="00CB4C72">
      <w:pPr>
        <w:tabs>
          <w:tab w:val="left" w:pos="1701"/>
        </w:tabs>
        <w:ind w:firstLine="709"/>
        <w:jc w:val="both"/>
        <w:rPr>
          <w:rFonts w:ascii="Times New Roman" w:hAnsi="Times New Roman"/>
          <w:sz w:val="24"/>
          <w:szCs w:val="24"/>
        </w:rPr>
      </w:pPr>
      <w:r w:rsidRPr="00E22FE6">
        <w:rPr>
          <w:rFonts w:ascii="Times New Roman" w:hAnsi="Times New Roman"/>
          <w:sz w:val="24"/>
          <w:szCs w:val="24"/>
        </w:rPr>
        <w:t>Структурні підрозділи Університету, які провадять освітню діяльність:</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історичний факультет – структурний підрозділ Університету, що об’єднує відповідні кафедри та/або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філологічний факультет – структурний підрозділ Університету, що об’єднує відповідні кафедри та/або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факультет початкової та мистецької освіти – структурний підрозділ Університету, що об’єднує відповідні кафедри та/або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біолого-природничий факультет – структурний підрозділ Університету, що об’єднує відповідні кафедри та/або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факультет психології, педагогіки та соціальної роботи – структурний підрозділ Університету, що об’єднує відповідні кафедри та/або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навчально-науковий інститут фізики, математики, економіки та інноваційних технологій – структурний підрозділ Університету, що об’єднує відповідні кафедри і навчально-наукові (науково-дослідні, експериментальні)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lastRenderedPageBreak/>
        <w:t>навчально-науковий інститут іноземних мов – структурний підрозділ Університету, що об’єднує відповідні кафедри і навчально-наукові (науково-дослідні, експериментальні)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навчально-науковий інститут музичного мистецтва – структурний підрозділ Університету, що об’єднує відповідні кафедри і навчально-наукові (науково-дослідні, експериментальні)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4F2B9E">
      <w:pPr>
        <w:pStyle w:val="aa"/>
        <w:numPr>
          <w:ilvl w:val="0"/>
          <w:numId w:val="3"/>
        </w:numPr>
        <w:tabs>
          <w:tab w:val="left" w:pos="1134"/>
        </w:tabs>
        <w:ind w:left="0" w:firstLine="709"/>
        <w:jc w:val="both"/>
        <w:rPr>
          <w:rFonts w:ascii="Times New Roman" w:hAnsi="Times New Roman"/>
          <w:sz w:val="24"/>
          <w:szCs w:val="24"/>
          <w:shd w:val="clear" w:color="auto" w:fill="FFFFFF"/>
        </w:rPr>
      </w:pPr>
      <w:r w:rsidRPr="00E22FE6">
        <w:rPr>
          <w:rFonts w:ascii="Times New Roman" w:hAnsi="Times New Roman"/>
          <w:sz w:val="24"/>
          <w:szCs w:val="24"/>
        </w:rPr>
        <w:t>навчально-науковий інститут фізичної культури і здоров’я – структурний підрозділ Університету, що об’єднує відповідні кафедри і навчально-наукові (науково-дослідні, експериментальні) лабораторії, проводить наукові дослідження та здійснює підготовку здобувачів вищої освіти за освітніми програмами на першому (бакалаврський), другому (магістерський) і третьому (</w:t>
      </w:r>
      <w:proofErr w:type="spellStart"/>
      <w:r w:rsidRPr="00E22FE6">
        <w:rPr>
          <w:rFonts w:ascii="Times New Roman" w:hAnsi="Times New Roman"/>
          <w:sz w:val="24"/>
          <w:szCs w:val="24"/>
        </w:rPr>
        <w:t>освітньо</w:t>
      </w:r>
      <w:proofErr w:type="spellEnd"/>
      <w:r w:rsidRPr="00E22FE6">
        <w:rPr>
          <w:rFonts w:ascii="Times New Roman" w:hAnsi="Times New Roman"/>
          <w:sz w:val="24"/>
          <w:szCs w:val="24"/>
        </w:rPr>
        <w:t>-науковий) рівнях з використанням інституційної (очна (денна, вечірня), заочна, дистанційна, мережева) форми здобуття вищої освіти.</w:t>
      </w:r>
    </w:p>
    <w:p w:rsidR="00CB4C72" w:rsidRPr="00E22FE6" w:rsidRDefault="00CB4C72" w:rsidP="00CB4C72">
      <w:pPr>
        <w:tabs>
          <w:tab w:val="left" w:pos="993"/>
          <w:tab w:val="left" w:pos="1134"/>
        </w:tabs>
        <w:ind w:firstLine="709"/>
        <w:jc w:val="both"/>
        <w:rPr>
          <w:rFonts w:ascii="Times New Roman" w:hAnsi="Times New Roman"/>
          <w:sz w:val="24"/>
          <w:szCs w:val="24"/>
          <w:shd w:val="clear" w:color="auto" w:fill="FFFFFF"/>
        </w:rPr>
      </w:pPr>
      <w:r w:rsidRPr="00E22FE6">
        <w:rPr>
          <w:rFonts w:ascii="Times New Roman" w:hAnsi="Times New Roman"/>
          <w:sz w:val="24"/>
          <w:szCs w:val="24"/>
        </w:rPr>
        <w:t xml:space="preserve">Центр післядипломної освіти та </w:t>
      </w:r>
      <w:proofErr w:type="spellStart"/>
      <w:r w:rsidRPr="00E22FE6">
        <w:rPr>
          <w:rFonts w:ascii="Times New Roman" w:hAnsi="Times New Roman"/>
          <w:sz w:val="24"/>
          <w:szCs w:val="24"/>
        </w:rPr>
        <w:t>доуніверситетської</w:t>
      </w:r>
      <w:proofErr w:type="spellEnd"/>
      <w:r w:rsidRPr="00E22FE6">
        <w:rPr>
          <w:rFonts w:ascii="Times New Roman" w:hAnsi="Times New Roman"/>
          <w:sz w:val="24"/>
          <w:szCs w:val="24"/>
        </w:rPr>
        <w:t xml:space="preserve"> підготовки </w:t>
      </w:r>
      <w:r w:rsidRPr="00E22FE6">
        <w:rPr>
          <w:rFonts w:ascii="Times New Roman" w:hAnsi="Times New Roman"/>
          <w:sz w:val="24"/>
          <w:szCs w:val="24"/>
          <w:shd w:val="clear" w:color="auto" w:fill="FFFFFF"/>
        </w:rPr>
        <w:t xml:space="preserve">– це структурний підрозділ Університету, який забезпечує набуття нових та вдосконалення раніше набутих компетентностей на основі здобутої вищої, професійної (професійно-технічної) або фахової </w:t>
      </w:r>
      <w:proofErr w:type="spellStart"/>
      <w:r w:rsidRPr="00E22FE6">
        <w:rPr>
          <w:rFonts w:ascii="Times New Roman" w:hAnsi="Times New Roman"/>
          <w:sz w:val="24"/>
          <w:szCs w:val="24"/>
          <w:shd w:val="clear" w:color="auto" w:fill="FFFFFF"/>
        </w:rPr>
        <w:t>передвищої</w:t>
      </w:r>
      <w:proofErr w:type="spellEnd"/>
      <w:r w:rsidRPr="00E22FE6">
        <w:rPr>
          <w:rFonts w:ascii="Times New Roman" w:hAnsi="Times New Roman"/>
          <w:sz w:val="24"/>
          <w:szCs w:val="24"/>
          <w:shd w:val="clear" w:color="auto" w:fill="FFFFFF"/>
        </w:rPr>
        <w:t xml:space="preserve"> освіти та практичного досвіду, підготовку громадян України для вступу до Університету, інших закладів освіти. Центр надає послуги у сфері післядипломної освіти, які включають спеціалізацію, перепідготовку, підвищення кваліфікації, стажування.</w:t>
      </w:r>
    </w:p>
    <w:p w:rsidR="00A14F56" w:rsidRDefault="001F0F3A"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1.10.2.</w:t>
      </w:r>
      <w:r w:rsidRPr="00E22FE6">
        <w:rPr>
          <w:rFonts w:ascii="Times New Roman" w:hAnsi="Times New Roman"/>
          <w:sz w:val="24"/>
          <w:szCs w:val="24"/>
        </w:rPr>
        <w:tab/>
      </w:r>
      <w:r w:rsidR="00A14F56" w:rsidRPr="00E22FE6">
        <w:rPr>
          <w:rFonts w:ascii="Times New Roman" w:hAnsi="Times New Roman"/>
          <w:sz w:val="24"/>
          <w:szCs w:val="24"/>
        </w:rPr>
        <w:t>Університет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Університету та/або забезпечують виконання його статутних завдань.</w:t>
      </w:r>
    </w:p>
    <w:p w:rsidR="004F2B9E" w:rsidRPr="00E22FE6" w:rsidRDefault="004F2B9E" w:rsidP="004F2B9E">
      <w:pPr>
        <w:tabs>
          <w:tab w:val="left" w:pos="1560"/>
        </w:tabs>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У питаннях, не врегульованих цим Статутом, діяльність Університету регламентується відповідними нормами чинного законодавства. </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jc w:val="both"/>
        <w:rPr>
          <w:rFonts w:ascii="Times New Roman" w:hAnsi="Times New Roman"/>
          <w:b/>
          <w:sz w:val="24"/>
          <w:szCs w:val="24"/>
        </w:rPr>
      </w:pPr>
      <w:r w:rsidRPr="00E22FE6">
        <w:rPr>
          <w:rFonts w:ascii="Times New Roman" w:hAnsi="Times New Roman"/>
          <w:b/>
          <w:sz w:val="24"/>
          <w:szCs w:val="24"/>
        </w:rPr>
        <w:t>2.</w:t>
      </w:r>
      <w:r w:rsidRPr="00E22FE6">
        <w:rPr>
          <w:rFonts w:ascii="Times New Roman" w:hAnsi="Times New Roman"/>
          <w:b/>
          <w:sz w:val="24"/>
          <w:szCs w:val="24"/>
        </w:rPr>
        <w:tab/>
        <w:t>КОНЦЕПЦІЯ ОСВІТНЬОЇ ДІЯЛЬНОСТІ</w:t>
      </w:r>
    </w:p>
    <w:p w:rsidR="002B1B7F" w:rsidRPr="00E22FE6" w:rsidRDefault="002B1B7F" w:rsidP="004F2B9E">
      <w:pPr>
        <w:pStyle w:val="rvps2"/>
        <w:numPr>
          <w:ilvl w:val="0"/>
          <w:numId w:val="7"/>
        </w:numPr>
        <w:shd w:val="clear" w:color="auto" w:fill="FFFFFF"/>
        <w:tabs>
          <w:tab w:val="left" w:pos="1418"/>
        </w:tabs>
        <w:spacing w:before="0" w:beforeAutospacing="0" w:after="0" w:afterAutospacing="0"/>
        <w:ind w:left="0" w:firstLine="709"/>
        <w:jc w:val="both"/>
      </w:pPr>
      <w:r w:rsidRPr="00E22FE6">
        <w:t>Основною метою освітньої діяльності Університету є підготовка для закладів освіти та наукових установ, органів державної влади та управління, підприємств усіх форм власності висококваліфікованих і конкурентоспроможних на національному та міжнародному ринках праці фахівців за освітніми програмами на всіх рівнях вищої освіти (першому (бакалаврському), другому (магістерському), третьому (</w:t>
      </w:r>
      <w:proofErr w:type="spellStart"/>
      <w:r w:rsidRPr="00E22FE6">
        <w:t>освітньо</w:t>
      </w:r>
      <w:proofErr w:type="spellEnd"/>
      <w:r w:rsidRPr="00E22FE6">
        <w:t>-науковому/</w:t>
      </w:r>
      <w:proofErr w:type="spellStart"/>
      <w:r w:rsidRPr="00E22FE6">
        <w:t>освітньо</w:t>
      </w:r>
      <w:proofErr w:type="spellEnd"/>
      <w:r w:rsidRPr="00E22FE6">
        <w:t>-творчому) і вищому науковому рівнях).</w:t>
      </w:r>
    </w:p>
    <w:p w:rsidR="002B1B7F" w:rsidRPr="00E22FE6" w:rsidRDefault="002B1B7F" w:rsidP="004F2B9E">
      <w:pPr>
        <w:pStyle w:val="rvps2"/>
        <w:numPr>
          <w:ilvl w:val="0"/>
          <w:numId w:val="7"/>
        </w:numPr>
        <w:shd w:val="clear" w:color="auto" w:fill="FFFFFF"/>
        <w:tabs>
          <w:tab w:val="left" w:pos="1418"/>
        </w:tabs>
        <w:spacing w:before="0" w:beforeAutospacing="0" w:after="0" w:afterAutospacing="0"/>
        <w:ind w:left="0" w:firstLine="709"/>
        <w:jc w:val="both"/>
      </w:pPr>
      <w:r w:rsidRPr="00E22FE6">
        <w:t>Основні принципи освітньої діяльності Університету:</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proofErr w:type="spellStart"/>
      <w:r w:rsidRPr="00E22FE6">
        <w:rPr>
          <w:rFonts w:ascii="Times New Roman" w:hAnsi="Times New Roman"/>
          <w:sz w:val="24"/>
          <w:szCs w:val="24"/>
        </w:rPr>
        <w:t>людиноцентризм</w:t>
      </w:r>
      <w:proofErr w:type="spellEnd"/>
      <w:r w:rsidRPr="00E22FE6">
        <w:rPr>
          <w:rFonts w:ascii="Times New Roman" w:hAnsi="Times New Roman"/>
          <w:sz w:val="24"/>
          <w:szCs w:val="24"/>
        </w:rPr>
        <w:t xml:space="preserve"> і верховенство права;</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забезпечення якості освіти та якості освітньої діяльності;</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забезпечення рівного доступу до освіти без дискримінації за будь-якими ознаками, у тому числі за ознакою інвалідності;</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розвиток інклюзивного освітнього середовища;</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забезпечення універсального дизайну та розумного пристосування;</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науковий характер освіти;</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різноманітність освіти;</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прозорість і публічність прийняття та виконання управлінських рішень;</w:t>
      </w:r>
    </w:p>
    <w:p w:rsidR="002B1B7F" w:rsidRPr="00E22FE6" w:rsidRDefault="002B1B7F" w:rsidP="002B1B7F">
      <w:pPr>
        <w:pStyle w:val="aa"/>
        <w:numPr>
          <w:ilvl w:val="0"/>
          <w:numId w:val="4"/>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відповідальність і підзвітність Університету перед суспільством;</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інтеграція з ринком праці;</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lastRenderedPageBreak/>
        <w:t>нерозривний зв’язок із світовою та національною історією, культурою, національними традиціями;</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свобода у виборі видів, форм і темпу здобуття освіти, освітньої програми;</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академічна доброчесність;</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академічна свобода;</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гуманізм;</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демократизм;</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єдність навчання, виховання та розвитку;</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 xml:space="preserve">виховання патріотизму, </w:t>
      </w:r>
      <w:r w:rsidR="00CA185D">
        <w:rPr>
          <w:rFonts w:ascii="Times New Roman" w:hAnsi="Times New Roman"/>
          <w:sz w:val="24"/>
          <w:szCs w:val="24"/>
        </w:rPr>
        <w:t>поваги до культурних цінностей у</w:t>
      </w:r>
      <w:r w:rsidRPr="00E22FE6">
        <w:rPr>
          <w:rFonts w:ascii="Times New Roman" w:hAnsi="Times New Roman"/>
          <w:sz w:val="24"/>
          <w:szCs w:val="24"/>
        </w:rPr>
        <w:t>країнського народу, його історико-культурного надбання і традицій;</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формування усвідомленої потреби в дотриманні Конституції та законів України, нетерпимості до їх порушення;</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формування громадянської культури та культури демократії;</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формування культури здорового способу життя, екологічної культури і дбайливого ставлення до довкілля;</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невтручання політичних партій, релігійних об</w:t>
      </w:r>
      <w:r w:rsidRPr="00E22FE6">
        <w:rPr>
          <w:rFonts w:ascii="Times New Roman" w:hAnsi="Times New Roman"/>
          <w:sz w:val="24"/>
          <w:szCs w:val="24"/>
          <w:lang w:val="ru-RU"/>
        </w:rPr>
        <w:t>’</w:t>
      </w:r>
      <w:r w:rsidRPr="00E22FE6">
        <w:rPr>
          <w:rFonts w:ascii="Times New Roman" w:hAnsi="Times New Roman"/>
          <w:sz w:val="24"/>
          <w:szCs w:val="24"/>
        </w:rPr>
        <w:t>єднань та громадських організацій в освітній процес;</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сприяння навчанню впродовж життя;</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інтеграція у міжнародний освітній та науковий простір;</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нетерпимість до проявів корупції та хабарництва;</w:t>
      </w:r>
    </w:p>
    <w:p w:rsidR="002B1B7F" w:rsidRPr="00E22FE6" w:rsidRDefault="002B1B7F" w:rsidP="002B1B7F">
      <w:pPr>
        <w:pStyle w:val="aa"/>
        <w:numPr>
          <w:ilvl w:val="0"/>
          <w:numId w:val="4"/>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доступність для кожного громадянина всіх форм і типів освітніх послуг, що надаються Університетом.</w:t>
      </w:r>
    </w:p>
    <w:p w:rsidR="002B1B7F" w:rsidRPr="00E22FE6" w:rsidRDefault="002B1B7F" w:rsidP="004F2B9E">
      <w:pPr>
        <w:pStyle w:val="rvps2"/>
        <w:numPr>
          <w:ilvl w:val="0"/>
          <w:numId w:val="7"/>
        </w:numPr>
        <w:shd w:val="clear" w:color="auto" w:fill="FFFFFF"/>
        <w:tabs>
          <w:tab w:val="left" w:pos="1418"/>
        </w:tabs>
        <w:spacing w:before="0" w:beforeAutospacing="0" w:after="0" w:afterAutospacing="0"/>
        <w:ind w:left="0" w:firstLine="709"/>
        <w:jc w:val="both"/>
      </w:pPr>
      <w:r w:rsidRPr="00E22FE6">
        <w:t xml:space="preserve">Основні завдання освітньої діяльності Університету: </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участь у забезпеченні суспільного та економічного розвитку держави через формування людського капіталу;</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 xml:space="preserve">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sidRPr="00E22FE6">
        <w:rPr>
          <w:rFonts w:ascii="Times New Roman" w:hAnsi="Times New Roman"/>
          <w:sz w:val="24"/>
          <w:szCs w:val="24"/>
        </w:rPr>
        <w:t>самоорганізовуватися</w:t>
      </w:r>
      <w:proofErr w:type="spellEnd"/>
      <w:r w:rsidRPr="00E22FE6">
        <w:rPr>
          <w:rFonts w:ascii="Times New Roman" w:hAnsi="Times New Roman"/>
          <w:sz w:val="24"/>
          <w:szCs w:val="24"/>
        </w:rPr>
        <w:t xml:space="preserve"> в сучасних умовах;</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забезпечення органічного поєднання в освітньому процесі освітньої, наукової та інноваційної діяльності;</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створення необхідних умов для реалізації учасниками освітнього процесу їхніх здібностей і талантів;</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збереження та примноження моральних, культурних, наукових цінностей і досягнень суспільства;</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поширення знань серед населення, підвищення освітнього і культурного рівня громадян;</w:t>
      </w:r>
    </w:p>
    <w:p w:rsidR="002B1B7F" w:rsidRPr="00E22FE6" w:rsidRDefault="002B1B7F" w:rsidP="002B1B7F">
      <w:pPr>
        <w:pStyle w:val="aa"/>
        <w:numPr>
          <w:ilvl w:val="0"/>
          <w:numId w:val="5"/>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налагодження міжнародних зв’язків та провадження міжнародної діяльності в галузі освіти, науки, спорту, мистецтва і культури;</w:t>
      </w:r>
    </w:p>
    <w:p w:rsidR="002B1B7F" w:rsidRPr="00E22FE6" w:rsidRDefault="002B1B7F" w:rsidP="002B1B7F">
      <w:pPr>
        <w:pStyle w:val="aa"/>
        <w:numPr>
          <w:ilvl w:val="0"/>
          <w:numId w:val="5"/>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вивчення попиту на окремі спеціальності на ринку праці та сприяння працевлаштуванню випускників.</w:t>
      </w:r>
    </w:p>
    <w:p w:rsidR="002B1B7F" w:rsidRPr="00E22FE6" w:rsidRDefault="002B1B7F" w:rsidP="004F2B9E">
      <w:pPr>
        <w:pStyle w:val="rvps2"/>
        <w:numPr>
          <w:ilvl w:val="0"/>
          <w:numId w:val="7"/>
        </w:numPr>
        <w:shd w:val="clear" w:color="auto" w:fill="FFFFFF"/>
        <w:tabs>
          <w:tab w:val="left" w:pos="1418"/>
        </w:tabs>
        <w:spacing w:before="0" w:beforeAutospacing="0" w:after="0" w:afterAutospacing="0"/>
        <w:ind w:left="0" w:firstLine="709"/>
        <w:jc w:val="both"/>
      </w:pPr>
      <w:r w:rsidRPr="00E22FE6">
        <w:t>Засоби реалізації цілей концепції освітньої діяльності Університету: </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lastRenderedPageBreak/>
        <w:t>здійснення моніторингу тенденцій розвитку європейського світового освітнього простору та освітнього простору України для своєчасного реагування на глобальні виклики, зміни умов та обставин на ринку освітніх послуг, упровадження новітніх освітніх технологій;</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розширення переліку освітніх послуг шляхом ліцензування освітньої діяльності на нових рівнях і започаткування освітньої діяльності за новими освітніми програмами; </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 xml:space="preserve">дотримання </w:t>
      </w:r>
      <w:proofErr w:type="spellStart"/>
      <w:r w:rsidRPr="00E22FE6">
        <w:rPr>
          <w:rFonts w:ascii="Times New Roman" w:eastAsia="Times New Roman" w:hAnsi="Times New Roman"/>
          <w:sz w:val="24"/>
          <w:szCs w:val="24"/>
          <w:lang w:eastAsia="uk-UA"/>
        </w:rPr>
        <w:t>компетентнісного</w:t>
      </w:r>
      <w:proofErr w:type="spellEnd"/>
      <w:r w:rsidRPr="00E22FE6">
        <w:rPr>
          <w:rFonts w:ascii="Times New Roman" w:eastAsia="Times New Roman" w:hAnsi="Times New Roman"/>
          <w:sz w:val="24"/>
          <w:szCs w:val="24"/>
          <w:lang w:eastAsia="uk-UA"/>
        </w:rPr>
        <w:t xml:space="preserve"> підходу при побудові та реалізації освітніх програм;</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hAnsi="Times New Roman"/>
          <w:sz w:val="24"/>
          <w:szCs w:val="24"/>
        </w:rPr>
        <w:t>використання в освітньому процесі особистісно-орієнтованих технологій навчання;</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розвиток та інтенсифікація міжнародної академічної мобільності здобувачів освіти та науково-педагогічних працівників Університету;</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забезпечення прозорості та інформаційної відкритості Університету;</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побудова та реалізація спільних освітніх програм із закладами освіти України та Європи;</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 xml:space="preserve">збільшення й </w:t>
      </w:r>
      <w:r w:rsidRPr="00E22FE6">
        <w:rPr>
          <w:rFonts w:ascii="Times New Roman" w:hAnsi="Times New Roman"/>
          <w:sz w:val="24"/>
          <w:szCs w:val="24"/>
        </w:rPr>
        <w:t xml:space="preserve">удосконалення </w:t>
      </w:r>
      <w:r w:rsidRPr="00E22FE6">
        <w:rPr>
          <w:rFonts w:ascii="Times New Roman" w:eastAsia="Times New Roman" w:hAnsi="Times New Roman"/>
          <w:sz w:val="24"/>
          <w:szCs w:val="24"/>
          <w:lang w:eastAsia="uk-UA"/>
        </w:rPr>
        <w:t>дослідницької складової освітніх програм;</w:t>
      </w:r>
    </w:p>
    <w:p w:rsidR="002B1B7F" w:rsidRPr="00E22FE6" w:rsidRDefault="002B1B7F" w:rsidP="002B1B7F">
      <w:pPr>
        <w:pStyle w:val="aa"/>
        <w:numPr>
          <w:ilvl w:val="0"/>
          <w:numId w:val="6"/>
        </w:numPr>
        <w:tabs>
          <w:tab w:val="left" w:pos="1134"/>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залучення роботодавців безпосередньо та через свої об’єднання до процесу періодичного перегляду освітніх програми та інших процедур забезпечення їх;</w:t>
      </w:r>
    </w:p>
    <w:p w:rsidR="002B1B7F" w:rsidRPr="00E22FE6" w:rsidRDefault="002B1B7F" w:rsidP="002B1B7F">
      <w:pPr>
        <w:pStyle w:val="aa"/>
        <w:numPr>
          <w:ilvl w:val="0"/>
          <w:numId w:val="6"/>
        </w:numPr>
        <w:tabs>
          <w:tab w:val="left" w:pos="1276"/>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розширення співпраці Університету із закладами освіти, науковими установами та підприємствами;</w:t>
      </w:r>
    </w:p>
    <w:p w:rsidR="002B1B7F" w:rsidRPr="00E22FE6" w:rsidRDefault="002B1B7F" w:rsidP="002B1B7F">
      <w:pPr>
        <w:pStyle w:val="aa"/>
        <w:numPr>
          <w:ilvl w:val="0"/>
          <w:numId w:val="6"/>
        </w:numPr>
        <w:tabs>
          <w:tab w:val="left" w:pos="1276"/>
        </w:tabs>
        <w:ind w:left="0" w:firstLine="709"/>
        <w:jc w:val="both"/>
        <w:rPr>
          <w:rFonts w:ascii="Times New Roman" w:eastAsia="Times New Roman" w:hAnsi="Times New Roman"/>
          <w:sz w:val="24"/>
          <w:szCs w:val="24"/>
          <w:lang w:eastAsia="uk-UA"/>
        </w:rPr>
      </w:pPr>
      <w:r w:rsidRPr="00E22FE6">
        <w:rPr>
          <w:rFonts w:ascii="Times New Roman" w:eastAsia="Times New Roman" w:hAnsi="Times New Roman"/>
          <w:sz w:val="24"/>
          <w:szCs w:val="24"/>
          <w:lang w:eastAsia="uk-UA"/>
        </w:rPr>
        <w:t>дослідження сучасного ринку праці, моніторинг стану працевлаштування та кар’єрного зростання випускників;</w:t>
      </w:r>
    </w:p>
    <w:p w:rsidR="002B1B7F" w:rsidRPr="00E22FE6" w:rsidRDefault="002B1B7F" w:rsidP="004F2B9E">
      <w:pPr>
        <w:pStyle w:val="rvps2"/>
        <w:numPr>
          <w:ilvl w:val="0"/>
          <w:numId w:val="7"/>
        </w:numPr>
        <w:shd w:val="clear" w:color="auto" w:fill="FFFFFF"/>
        <w:tabs>
          <w:tab w:val="left" w:pos="1418"/>
        </w:tabs>
        <w:spacing w:before="0" w:beforeAutospacing="0" w:after="0" w:afterAutospacing="0"/>
        <w:ind w:left="0" w:firstLine="709"/>
        <w:jc w:val="both"/>
      </w:pPr>
      <w:r w:rsidRPr="00E22FE6">
        <w:t>Реалізація концепції освітньої діяльності Університету передбачає відповідне кадрове, матеріально-технічне і фінансове забезпечення.</w:t>
      </w:r>
    </w:p>
    <w:p w:rsidR="002B1B7F" w:rsidRPr="00E22FE6" w:rsidRDefault="002B1B7F" w:rsidP="002B1B7F">
      <w:pPr>
        <w:tabs>
          <w:tab w:val="left" w:pos="1276"/>
        </w:tabs>
        <w:jc w:val="both"/>
        <w:rPr>
          <w:rFonts w:ascii="Times New Roman" w:hAnsi="Times New Roman"/>
          <w:sz w:val="24"/>
          <w:szCs w:val="24"/>
        </w:rPr>
      </w:pPr>
    </w:p>
    <w:p w:rsidR="00A14F56" w:rsidRPr="00E22FE6" w:rsidRDefault="00A14F56" w:rsidP="00A14F56">
      <w:pPr>
        <w:tabs>
          <w:tab w:val="left" w:pos="1276"/>
        </w:tabs>
        <w:ind w:firstLine="709"/>
        <w:jc w:val="both"/>
        <w:rPr>
          <w:rFonts w:ascii="Times New Roman" w:hAnsi="Times New Roman"/>
          <w:b/>
          <w:sz w:val="24"/>
          <w:szCs w:val="24"/>
        </w:rPr>
      </w:pPr>
      <w:r w:rsidRPr="00E22FE6">
        <w:rPr>
          <w:rFonts w:ascii="Times New Roman" w:hAnsi="Times New Roman"/>
          <w:b/>
          <w:sz w:val="24"/>
          <w:szCs w:val="24"/>
        </w:rPr>
        <w:t>3.</w:t>
      </w:r>
      <w:r w:rsidRPr="00E22FE6">
        <w:rPr>
          <w:rFonts w:ascii="Times New Roman" w:hAnsi="Times New Roman"/>
          <w:b/>
          <w:sz w:val="24"/>
          <w:szCs w:val="24"/>
        </w:rPr>
        <w:tab/>
        <w:t>ПРАВА ТА ОБОВ’ЯЗКИ ЗАСНОВНИКА УНІВЕРСИТЕТУ</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3.1.</w:t>
      </w:r>
      <w:r w:rsidRPr="00E22FE6">
        <w:rPr>
          <w:rFonts w:ascii="Times New Roman" w:hAnsi="Times New Roman"/>
          <w:sz w:val="24"/>
          <w:szCs w:val="24"/>
        </w:rPr>
        <w:tab/>
        <w:t>МОН реалізує права та обов’язки уповноваженого Кабінетом Міністрів України органу щодо Університету як центральний орган виконавчої влади у сфері освіти і науки, у підпорядкуванні та сфері управління якого перебуває Університет.</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3.2.</w:t>
      </w:r>
      <w:r w:rsidRPr="00E22FE6">
        <w:rPr>
          <w:rFonts w:ascii="Times New Roman" w:hAnsi="Times New Roman"/>
          <w:sz w:val="24"/>
          <w:szCs w:val="24"/>
        </w:rPr>
        <w:tab/>
        <w:t>МОН:</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затверджує Стат</w:t>
      </w:r>
      <w:r w:rsidR="004A1638">
        <w:rPr>
          <w:rFonts w:ascii="Times New Roman" w:hAnsi="Times New Roman"/>
          <w:sz w:val="24"/>
          <w:szCs w:val="24"/>
        </w:rPr>
        <w:t>ут Університету та за поданням к</w:t>
      </w:r>
      <w:r w:rsidRPr="00E22FE6">
        <w:rPr>
          <w:rFonts w:ascii="Times New Roman" w:hAnsi="Times New Roman"/>
          <w:sz w:val="24"/>
          <w:szCs w:val="24"/>
        </w:rPr>
        <w:t>онференції трудового колективу Університету вносить до нього зміни шляхом затвердження в новій редакції;</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організовує й проводить конкурс щодо обрання ректора Університету;</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укладає в місячний строк контракт із ректором Університету, обраним за конкурсом у порядку, встановленому Законом України «Про вищу освіту»;</w:t>
      </w:r>
    </w:p>
    <w:p w:rsidR="00A14F56" w:rsidRPr="00E22FE6" w:rsidRDefault="004A1638" w:rsidP="002054F6">
      <w:pPr>
        <w:tabs>
          <w:tab w:val="left" w:pos="1134"/>
        </w:tabs>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 поданням к</w:t>
      </w:r>
      <w:r w:rsidR="00A14F56" w:rsidRPr="00E22FE6">
        <w:rPr>
          <w:rFonts w:ascii="Times New Roman" w:hAnsi="Times New Roman"/>
          <w:sz w:val="24"/>
          <w:szCs w:val="24"/>
        </w:rPr>
        <w:t>онференції трудового колективу Університету достроково розриває контракт із ректором Університету з підстав, визначених законодавством України про працю, чи за порушення Статуту Університету та умов контракту;</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здійснює контроль за фінансово-господарською діяльністю Університету;</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здійснює контроль за дотриманням Статуту Університету;</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затверджує Університету державне замовлення на підготовку фахівців із вищою освітою в порядку, встановленому законодавством України;</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8)</w:t>
      </w:r>
      <w:r w:rsidRPr="00E22FE6">
        <w:rPr>
          <w:rFonts w:ascii="Times New Roman" w:hAnsi="Times New Roman"/>
          <w:sz w:val="24"/>
          <w:szCs w:val="24"/>
        </w:rPr>
        <w:tab/>
        <w:t>здійснює інші повноваження, передбачені законодавством України.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3.3.</w:t>
      </w:r>
      <w:r w:rsidRPr="00E22FE6">
        <w:rPr>
          <w:rFonts w:ascii="Times New Roman" w:hAnsi="Times New Roman"/>
          <w:sz w:val="24"/>
          <w:szCs w:val="24"/>
        </w:rPr>
        <w:tab/>
        <w:t>МОН може делегувати окремі свої повноваження ректору або іншому органу управління Університету.</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jc w:val="both"/>
        <w:rPr>
          <w:rFonts w:ascii="Times New Roman" w:hAnsi="Times New Roman"/>
          <w:b/>
          <w:sz w:val="24"/>
          <w:szCs w:val="24"/>
        </w:rPr>
      </w:pPr>
      <w:r w:rsidRPr="00E22FE6">
        <w:rPr>
          <w:rFonts w:ascii="Times New Roman" w:hAnsi="Times New Roman"/>
          <w:b/>
          <w:sz w:val="24"/>
          <w:szCs w:val="24"/>
        </w:rPr>
        <w:t>4.</w:t>
      </w:r>
      <w:r w:rsidRPr="00E22FE6">
        <w:rPr>
          <w:rFonts w:ascii="Times New Roman" w:hAnsi="Times New Roman"/>
          <w:b/>
          <w:sz w:val="24"/>
          <w:szCs w:val="24"/>
        </w:rPr>
        <w:tab/>
        <w:t>ОБСЯГ ЦИВІЛЬНОЇ ПРАВОЗДАТНОСТІ</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4.1.</w:t>
      </w:r>
      <w:r w:rsidRPr="00E22FE6">
        <w:rPr>
          <w:rFonts w:ascii="Times New Roman" w:hAnsi="Times New Roman"/>
          <w:sz w:val="24"/>
          <w:szCs w:val="24"/>
        </w:rPr>
        <w:tab/>
        <w:t>Цивільна правоздатність Університету виникає з моменту його створення і складається з його прав та обов’язків.</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4.2.</w:t>
      </w:r>
      <w:r w:rsidRPr="00E22FE6">
        <w:rPr>
          <w:rFonts w:ascii="Times New Roman" w:hAnsi="Times New Roman"/>
          <w:sz w:val="24"/>
          <w:szCs w:val="24"/>
        </w:rPr>
        <w:tab/>
        <w:t>Університет має право:</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розро</w:t>
      </w:r>
      <w:r w:rsidR="003671EE" w:rsidRPr="00E22FE6">
        <w:rPr>
          <w:rFonts w:ascii="Times New Roman" w:hAnsi="Times New Roman"/>
          <w:sz w:val="24"/>
          <w:szCs w:val="24"/>
        </w:rPr>
        <w:t xml:space="preserve">бляти та реалізовувати освітні </w:t>
      </w:r>
      <w:r w:rsidR="00EC2366" w:rsidRPr="00E22FE6">
        <w:rPr>
          <w:rFonts w:ascii="Times New Roman" w:hAnsi="Times New Roman"/>
          <w:sz w:val="24"/>
          <w:szCs w:val="24"/>
        </w:rPr>
        <w:t xml:space="preserve">(наукові) </w:t>
      </w:r>
      <w:r w:rsidRPr="00E22FE6">
        <w:rPr>
          <w:rFonts w:ascii="Times New Roman" w:hAnsi="Times New Roman"/>
          <w:sz w:val="24"/>
          <w:szCs w:val="24"/>
        </w:rPr>
        <w:t>програми в межах ліцензованої спеціальності;</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самостійно визначати форми навчання та форми організації освітнього процесу;</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lastRenderedPageBreak/>
        <w:t>3)</w:t>
      </w:r>
      <w:r w:rsidRPr="00E22FE6">
        <w:rPr>
          <w:rFonts w:ascii="Times New Roman" w:hAnsi="Times New Roman"/>
          <w:sz w:val="24"/>
          <w:szCs w:val="24"/>
        </w:rPr>
        <w:tab/>
        <w:t xml:space="preserve">обирати типи програм підготовки </w:t>
      </w:r>
      <w:r w:rsidR="003704C6" w:rsidRPr="00E22FE6">
        <w:rPr>
          <w:rFonts w:ascii="Times New Roman" w:hAnsi="Times New Roman"/>
          <w:sz w:val="24"/>
          <w:szCs w:val="24"/>
        </w:rPr>
        <w:t>здобувачів вищої освіти</w:t>
      </w:r>
      <w:r w:rsidRPr="00E22FE6">
        <w:rPr>
          <w:rFonts w:ascii="Times New Roman" w:hAnsi="Times New Roman"/>
          <w:sz w:val="24"/>
          <w:szCs w:val="24"/>
        </w:rPr>
        <w:t>, що передбачені Міжнародною стандартною класифікацією освіти;</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здійснювати підготовку фахівців за кошти фізичних, юридичних осіб;</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приймати на роботу педагогічних, наукових, науково-педагогічних та інших працівників;</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формувати та затверджувати власний штатний розпис відповідно до законодавства України. При зменшенні чисельності осіб, які навчаються за кожною освітньою</w:t>
      </w:r>
      <w:r w:rsidR="003704C6" w:rsidRPr="00E22FE6">
        <w:rPr>
          <w:rFonts w:ascii="Times New Roman" w:hAnsi="Times New Roman"/>
          <w:sz w:val="24"/>
          <w:szCs w:val="24"/>
        </w:rPr>
        <w:t xml:space="preserve"> </w:t>
      </w:r>
      <w:r w:rsidRPr="00E22FE6">
        <w:rPr>
          <w:rFonts w:ascii="Times New Roman" w:hAnsi="Times New Roman"/>
          <w:sz w:val="24"/>
          <w:szCs w:val="24"/>
        </w:rPr>
        <w:t>програм</w:t>
      </w:r>
      <w:r w:rsidR="00EC2366" w:rsidRPr="00E22FE6">
        <w:rPr>
          <w:rFonts w:ascii="Times New Roman" w:hAnsi="Times New Roman"/>
          <w:sz w:val="24"/>
          <w:szCs w:val="24"/>
        </w:rPr>
        <w:t>ою</w:t>
      </w:r>
      <w:r w:rsidRPr="00E22FE6">
        <w:rPr>
          <w:rFonts w:ascii="Times New Roman" w:hAnsi="Times New Roman"/>
          <w:sz w:val="24"/>
          <w:szCs w:val="24"/>
        </w:rPr>
        <w:t>,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8)</w:t>
      </w:r>
      <w:r w:rsidRPr="00E22FE6">
        <w:rPr>
          <w:rFonts w:ascii="Times New Roman" w:hAnsi="Times New Roman"/>
          <w:sz w:val="24"/>
          <w:szCs w:val="24"/>
        </w:rPr>
        <w:tab/>
        <w:t>запроваджувати рейтингове оцінювання освітніх, мистецьких, науково-дослідницьких та інноваційних досягнень учасників освітнього процесу</w:t>
      </w:r>
      <w:r w:rsidR="00411B03" w:rsidRPr="00E22FE6">
        <w:rPr>
          <w:rFonts w:ascii="Times New Roman" w:hAnsi="Times New Roman"/>
          <w:sz w:val="24"/>
          <w:szCs w:val="24"/>
        </w:rPr>
        <w:t>; встановлювати KPI для діяльності кафедр</w:t>
      </w:r>
      <w:r w:rsidRPr="00E22FE6">
        <w:rPr>
          <w:rFonts w:ascii="Times New Roman" w:hAnsi="Times New Roman"/>
          <w:sz w:val="24"/>
          <w:szCs w:val="24"/>
        </w:rPr>
        <w:t>;</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9)</w:t>
      </w:r>
      <w:r w:rsidRPr="00E22FE6">
        <w:rPr>
          <w:rFonts w:ascii="Times New Roman" w:hAnsi="Times New Roman"/>
          <w:sz w:val="24"/>
          <w:szCs w:val="24"/>
        </w:rPr>
        <w:tab/>
      </w:r>
      <w:r w:rsidRPr="00C77593">
        <w:rPr>
          <w:rFonts w:ascii="Times New Roman" w:hAnsi="Times New Roman"/>
          <w:sz w:val="24"/>
          <w:szCs w:val="24"/>
        </w:rPr>
        <w:t>надавати додаткові освітні та інші послуги відп</w:t>
      </w:r>
      <w:r w:rsidR="006B0F72" w:rsidRPr="00C77593">
        <w:rPr>
          <w:rFonts w:ascii="Times New Roman" w:hAnsi="Times New Roman"/>
          <w:sz w:val="24"/>
          <w:szCs w:val="24"/>
        </w:rPr>
        <w:t>овідно до законодавства України, здійснювати перепідготовку, підвищення кваліфікації, інше навчання</w:t>
      </w:r>
      <w:r w:rsidR="00C77593" w:rsidRPr="00C77593">
        <w:rPr>
          <w:rFonts w:ascii="Times New Roman" w:hAnsi="Times New Roman"/>
          <w:sz w:val="24"/>
          <w:szCs w:val="24"/>
        </w:rPr>
        <w:t>;</w:t>
      </w:r>
      <w:r w:rsidR="00C77593">
        <w:rPr>
          <w:rFonts w:ascii="Times New Roman" w:hAnsi="Times New Roman"/>
          <w:sz w:val="24"/>
          <w:szCs w:val="24"/>
        </w:rPr>
        <w:t xml:space="preserve"> </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10)</w:t>
      </w:r>
      <w:r w:rsidRPr="00E22FE6">
        <w:rPr>
          <w:rFonts w:ascii="Times New Roman" w:hAnsi="Times New Roman"/>
          <w:sz w:val="24"/>
          <w:szCs w:val="24"/>
        </w:rPr>
        <w:tab/>
        <w:t>самостійно розробляти та запроваджувати власні програми освітньої, мистецької, наукової, науково-технічної й інноваційної діяльності;</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11)</w:t>
      </w:r>
      <w:r w:rsidRPr="00E22FE6">
        <w:rPr>
          <w:rFonts w:ascii="Times New Roman" w:hAnsi="Times New Roman"/>
          <w:sz w:val="24"/>
          <w:szCs w:val="24"/>
        </w:rPr>
        <w:tab/>
        <w:t>самостійно запроваджувати спеціалізації, визначати їх зміст і програми навчальних дисциплін;</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12)</w:t>
      </w:r>
      <w:r w:rsidRPr="00E22FE6">
        <w:rPr>
          <w:rFonts w:ascii="Times New Roman" w:hAnsi="Times New Roman"/>
          <w:sz w:val="24"/>
          <w:szCs w:val="24"/>
        </w:rPr>
        <w:tab/>
        <w:t>присуджувати ступені вищої освіти здобувачам вищої освіти, які відповідно до законодавства України успішно пройшли процедуру атестації після завершення навчання на відповідному рівні вищої освіти;</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13)</w:t>
      </w:r>
      <w:r w:rsidRPr="00E22FE6">
        <w:rPr>
          <w:rFonts w:ascii="Times New Roman" w:hAnsi="Times New Roman"/>
          <w:sz w:val="24"/>
          <w:szCs w:val="24"/>
        </w:rPr>
        <w:tab/>
        <w:t>виготовляти та видавати власні документи про вищу освіту за неакредитованою освітньою програмою в порядку та за зразком, що в</w:t>
      </w:r>
      <w:r w:rsidR="00E22FE6">
        <w:rPr>
          <w:rFonts w:ascii="Times New Roman" w:hAnsi="Times New Roman"/>
          <w:sz w:val="24"/>
          <w:szCs w:val="24"/>
        </w:rPr>
        <w:t>изначені в</w:t>
      </w:r>
      <w:r w:rsidRPr="00E22FE6">
        <w:rPr>
          <w:rFonts w:ascii="Times New Roman" w:hAnsi="Times New Roman"/>
          <w:sz w:val="24"/>
          <w:szCs w:val="24"/>
        </w:rPr>
        <w:t>ченою радою Університету;</w:t>
      </w:r>
    </w:p>
    <w:p w:rsidR="006B5A9A"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14)</w:t>
      </w:r>
      <w:r w:rsidRPr="00E22FE6">
        <w:rPr>
          <w:rFonts w:ascii="Times New Roman" w:hAnsi="Times New Roman"/>
          <w:sz w:val="24"/>
          <w:szCs w:val="24"/>
        </w:rPr>
        <w:tab/>
      </w:r>
      <w:r w:rsidR="00AC46F0" w:rsidRPr="00E22FE6">
        <w:rPr>
          <w:rFonts w:ascii="Times New Roman" w:hAnsi="Times New Roman"/>
          <w:sz w:val="24"/>
          <w:szCs w:val="24"/>
        </w:rPr>
        <w:t>приймати рішення відповідно до законодавства про присудження і позбавлення ступенів доктора філософії, доктора мистецтва, самостійно утворювати разові спеціалізовані вчені ради або разові спеціалізовані ради з присудження ступеня доктора мистецтва</w:t>
      </w:r>
      <w:r w:rsidR="00411B03" w:rsidRPr="00E22FE6">
        <w:rPr>
          <w:rFonts w:ascii="Times New Roman" w:hAnsi="Times New Roman"/>
          <w:sz w:val="24"/>
          <w:szCs w:val="24"/>
        </w:rPr>
        <w:t xml:space="preserve">; </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15)</w:t>
      </w:r>
      <w:r w:rsidRPr="00E22FE6">
        <w:rPr>
          <w:rFonts w:ascii="Times New Roman" w:hAnsi="Times New Roman"/>
          <w:sz w:val="24"/>
          <w:szCs w:val="24"/>
        </w:rPr>
        <w:tab/>
        <w:t>утворювати заклади загальної середньої освіти за погодженням з органами місцевого самоврядування;</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16)</w:t>
      </w:r>
      <w:r w:rsidRPr="00E22FE6">
        <w:rPr>
          <w:rFonts w:ascii="Times New Roman" w:hAnsi="Times New Roman"/>
          <w:sz w:val="24"/>
          <w:szCs w:val="24"/>
        </w:rPr>
        <w:tab/>
        <w:t xml:space="preserve">виступати засновником чи співзасновником закладів професійної (професійно-технічної), фахової </w:t>
      </w:r>
      <w:proofErr w:type="spellStart"/>
      <w:r w:rsidRPr="00E22FE6">
        <w:rPr>
          <w:rFonts w:ascii="Times New Roman" w:hAnsi="Times New Roman"/>
          <w:sz w:val="24"/>
          <w:szCs w:val="24"/>
        </w:rPr>
        <w:t>передвищої</w:t>
      </w:r>
      <w:proofErr w:type="spellEnd"/>
      <w:r w:rsidRPr="00E22FE6">
        <w:rPr>
          <w:rFonts w:ascii="Times New Roman" w:hAnsi="Times New Roman"/>
          <w:sz w:val="24"/>
          <w:szCs w:val="24"/>
        </w:rPr>
        <w:t xml:space="preserve"> освіти, коледжів;</w:t>
      </w:r>
      <w:r w:rsidR="004249C3" w:rsidRPr="00E22FE6">
        <w:rPr>
          <w:rFonts w:ascii="Times New Roman" w:hAnsi="Times New Roman"/>
          <w:sz w:val="24"/>
          <w:szCs w:val="24"/>
        </w:rPr>
        <w:t xml:space="preserve"> </w:t>
      </w:r>
      <w:r w:rsidR="00EC2366" w:rsidRPr="00E22FE6">
        <w:rPr>
          <w:rFonts w:ascii="Times New Roman" w:hAnsi="Times New Roman"/>
          <w:sz w:val="24"/>
          <w:szCs w:val="24"/>
        </w:rPr>
        <w:t xml:space="preserve"> </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17)</w:t>
      </w:r>
      <w:r w:rsidRPr="00E22FE6">
        <w:rPr>
          <w:rFonts w:ascii="Times New Roman" w:hAnsi="Times New Roman"/>
          <w:sz w:val="24"/>
          <w:szCs w:val="24"/>
        </w:rPr>
        <w:tab/>
        <w:t>утворювати, реорганізовувати та ліквідовувати свої структурні підрозділи;</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18)</w:t>
      </w:r>
      <w:r w:rsidRPr="00E22FE6">
        <w:rPr>
          <w:rFonts w:ascii="Times New Roman" w:hAnsi="Times New Roman"/>
          <w:sz w:val="24"/>
          <w:szCs w:val="24"/>
        </w:rPr>
        <w:tab/>
        <w:t>провадити видавничу діяльність, зокрема видавати підручники, навчальні посібники і наукові праці, а також розвивати власну поліграфічну базу;</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19)</w:t>
      </w:r>
      <w:r w:rsidRPr="00E22FE6">
        <w:rPr>
          <w:rFonts w:ascii="Times New Roman" w:hAnsi="Times New Roman"/>
          <w:sz w:val="24"/>
          <w:szCs w:val="24"/>
        </w:rPr>
        <w:tab/>
        <w:t>проводити наукові дослідження, експериментальні та інноваційні розробки тощо, у тому числі за рахунок державного бюджету та власних надходжень відповідно до законодавства України;</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20)</w:t>
      </w:r>
      <w:r w:rsidRPr="00E22FE6">
        <w:rPr>
          <w:rFonts w:ascii="Times New Roman" w:hAnsi="Times New Roman"/>
          <w:sz w:val="24"/>
          <w:szCs w:val="24"/>
        </w:rPr>
        <w:tab/>
        <w:t>організовувати й проводити конференції, симпозіуми, конгреси, олімпіади, інші заходи, зокрема й міжнародні;</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21)</w:t>
      </w:r>
      <w:r w:rsidRPr="00E22FE6">
        <w:rPr>
          <w:rFonts w:ascii="Times New Roman" w:hAnsi="Times New Roman"/>
          <w:sz w:val="24"/>
          <w:szCs w:val="24"/>
        </w:rPr>
        <w:tab/>
        <w:t>провадити на підставі відповідних договорів спільну діяльність із закладами освіти, науковими установами й іншими юридичними особами;</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22)</w:t>
      </w:r>
      <w:r w:rsidRPr="00E22FE6">
        <w:rPr>
          <w:rFonts w:ascii="Times New Roman" w:hAnsi="Times New Roman"/>
          <w:sz w:val="24"/>
          <w:szCs w:val="24"/>
        </w:rPr>
        <w:tab/>
        <w:t>розміщувати свої навчальні, науково-дослідні та навчально-науково-виробничі підрозділи на підприємствах, в установах та організаціях;</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23)</w:t>
      </w:r>
      <w:r w:rsidRPr="00E22FE6">
        <w:rPr>
          <w:rFonts w:ascii="Times New Roman" w:hAnsi="Times New Roman"/>
          <w:sz w:val="24"/>
          <w:szCs w:val="24"/>
        </w:rPr>
        <w:tab/>
        <w:t>брати участь у роботі міжнародних організацій;</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24)</w:t>
      </w:r>
      <w:r w:rsidRPr="00E22FE6">
        <w:rPr>
          <w:rFonts w:ascii="Times New Roman" w:hAnsi="Times New Roman"/>
          <w:sz w:val="24"/>
          <w:szCs w:val="24"/>
        </w:rPr>
        <w:tab/>
        <w:t>запроваджувати власну символіку й атрибутику;</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25)</w:t>
      </w:r>
      <w:r w:rsidRPr="00E22FE6">
        <w:rPr>
          <w:rFonts w:ascii="Times New Roman" w:hAnsi="Times New Roman"/>
          <w:sz w:val="24"/>
          <w:szCs w:val="24"/>
        </w:rPr>
        <w:tab/>
        <w:t>встановлювати власні форми морального та матеріального заохочення учасників освітнього процесу;</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lastRenderedPageBreak/>
        <w:t>26)</w:t>
      </w:r>
      <w:r w:rsidRPr="00E22FE6">
        <w:rPr>
          <w:rFonts w:ascii="Times New Roman" w:hAnsi="Times New Roman"/>
          <w:sz w:val="24"/>
          <w:szCs w:val="24"/>
        </w:rPr>
        <w:tab/>
        <w:t>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27)</w:t>
      </w:r>
      <w:r w:rsidRPr="00E22FE6">
        <w:rPr>
          <w:rFonts w:ascii="Times New Roman" w:hAnsi="Times New Roman"/>
          <w:sz w:val="24"/>
          <w:szCs w:val="24"/>
        </w:rPr>
        <w:tab/>
        <w:t>провадити фінансово-господарську та іншу діяльність відповідно до законодавства України і цього Статуту в Україні та за кордоном;</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28)</w:t>
      </w:r>
      <w:r w:rsidRPr="00E22FE6">
        <w:rPr>
          <w:rFonts w:ascii="Times New Roman" w:hAnsi="Times New Roman"/>
          <w:sz w:val="24"/>
          <w:szCs w:val="24"/>
        </w:rPr>
        <w:tab/>
        <w:t>розпоряджатися власними надходженнями, зокрема від надання платних послуг;</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29)</w:t>
      </w:r>
      <w:r w:rsidRPr="00E22FE6">
        <w:rPr>
          <w:rFonts w:ascii="Times New Roman" w:hAnsi="Times New Roman"/>
          <w:sz w:val="24"/>
          <w:szCs w:val="24"/>
        </w:rPr>
        <w:tab/>
        <w:t>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 України);</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30)</w:t>
      </w:r>
      <w:r w:rsidRPr="00E22FE6">
        <w:rPr>
          <w:rFonts w:ascii="Times New Roman" w:hAnsi="Times New Roman"/>
          <w:sz w:val="24"/>
          <w:szCs w:val="24"/>
        </w:rPr>
        <w:tab/>
        <w:t>засновувати сталий фонд (</w:t>
      </w:r>
      <w:proofErr w:type="spellStart"/>
      <w:r w:rsidRPr="00E22FE6">
        <w:rPr>
          <w:rFonts w:ascii="Times New Roman" w:hAnsi="Times New Roman"/>
          <w:sz w:val="24"/>
          <w:szCs w:val="24"/>
        </w:rPr>
        <w:t>ендавмент</w:t>
      </w:r>
      <w:proofErr w:type="spellEnd"/>
      <w:r w:rsidRPr="00E22FE6">
        <w:rPr>
          <w:rFonts w:ascii="Times New Roman" w:hAnsi="Times New Roman"/>
          <w:sz w:val="24"/>
          <w:szCs w:val="24"/>
        </w:rPr>
        <w:t>)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31)</w:t>
      </w:r>
      <w:r w:rsidRPr="00E22FE6">
        <w:rPr>
          <w:rFonts w:ascii="Times New Roman" w:hAnsi="Times New Roman"/>
          <w:sz w:val="24"/>
          <w:szCs w:val="24"/>
        </w:rPr>
        <w:tab/>
        <w:t>використовувати майно, закріплене за Університетом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 України;</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32)</w:t>
      </w:r>
      <w:r w:rsidRPr="00E22FE6">
        <w:rPr>
          <w:rFonts w:ascii="Times New Roman" w:hAnsi="Times New Roman"/>
          <w:sz w:val="24"/>
          <w:szCs w:val="24"/>
        </w:rPr>
        <w:tab/>
        <w:t>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33)</w:t>
      </w:r>
      <w:r w:rsidRPr="00E22FE6">
        <w:rPr>
          <w:rFonts w:ascii="Times New Roman" w:hAnsi="Times New Roman"/>
          <w:sz w:val="24"/>
          <w:szCs w:val="24"/>
        </w:rPr>
        <w:tab/>
        <w:t>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34)</w:t>
      </w:r>
      <w:r w:rsidRPr="00E22FE6">
        <w:rPr>
          <w:rFonts w:ascii="Times New Roman" w:hAnsi="Times New Roman"/>
          <w:sz w:val="24"/>
          <w:szCs w:val="24"/>
        </w:rPr>
        <w:tab/>
        <w:t>здійснювати капітальне будівництво, реконструкцію, проводити капітальний і поточний ремонт основних фондів;</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35)</w:t>
      </w:r>
      <w:r w:rsidRPr="00E22FE6">
        <w:rPr>
          <w:rFonts w:ascii="Times New Roman" w:hAnsi="Times New Roman"/>
          <w:sz w:val="24"/>
          <w:szCs w:val="24"/>
        </w:rPr>
        <w:tab/>
        <w:t>спрямовувати кошти на соціальну підтримку науково-педагогічних, наукових, педагогічних та інших працівників Університету та осіб, які навчаються в Університеті;</w:t>
      </w:r>
    </w:p>
    <w:p w:rsidR="00A14F56" w:rsidRPr="00E22FE6" w:rsidRDefault="00A14F56"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36)</w:t>
      </w:r>
      <w:r w:rsidRPr="00E22FE6">
        <w:rPr>
          <w:rFonts w:ascii="Times New Roman" w:hAnsi="Times New Roman"/>
          <w:sz w:val="24"/>
          <w:szCs w:val="24"/>
        </w:rPr>
        <w:tab/>
        <w:t>відкривати поточні та депозитні рахунки у національній та іноземній валютах відповідно до законодавства України, користуватися банківськими кредитами без урахування обмежень на право здійснення запозичень, установлених Бюджетним кодексом України;</w:t>
      </w:r>
    </w:p>
    <w:p w:rsidR="00A14F56" w:rsidRPr="00E22FE6" w:rsidRDefault="006B0F72" w:rsidP="002054F6">
      <w:pPr>
        <w:tabs>
          <w:tab w:val="left" w:pos="1276"/>
        </w:tabs>
        <w:ind w:firstLine="709"/>
        <w:jc w:val="both"/>
        <w:rPr>
          <w:rFonts w:ascii="Times New Roman" w:hAnsi="Times New Roman"/>
          <w:sz w:val="24"/>
          <w:szCs w:val="24"/>
        </w:rPr>
      </w:pPr>
      <w:r>
        <w:rPr>
          <w:rFonts w:ascii="Times New Roman" w:hAnsi="Times New Roman"/>
          <w:sz w:val="24"/>
          <w:szCs w:val="24"/>
        </w:rPr>
        <w:t>37</w:t>
      </w:r>
      <w:r w:rsidR="00A14F56" w:rsidRPr="00E22FE6">
        <w:rPr>
          <w:rFonts w:ascii="Times New Roman" w:hAnsi="Times New Roman"/>
          <w:sz w:val="24"/>
          <w:szCs w:val="24"/>
        </w:rPr>
        <w:t>)</w:t>
      </w:r>
      <w:r w:rsidR="00A14F56" w:rsidRPr="00E22FE6">
        <w:rPr>
          <w:rFonts w:ascii="Times New Roman" w:hAnsi="Times New Roman"/>
          <w:sz w:val="24"/>
          <w:szCs w:val="24"/>
        </w:rPr>
        <w:tab/>
        <w:t>засновувати підприємства для провадження інноваційної та/або виробничої діяльності;</w:t>
      </w:r>
    </w:p>
    <w:p w:rsidR="00A14F56" w:rsidRPr="00E22FE6" w:rsidRDefault="006B0F72" w:rsidP="002054F6">
      <w:pPr>
        <w:tabs>
          <w:tab w:val="left" w:pos="1276"/>
        </w:tabs>
        <w:ind w:firstLine="709"/>
        <w:jc w:val="both"/>
        <w:rPr>
          <w:rFonts w:ascii="Times New Roman" w:hAnsi="Times New Roman"/>
          <w:sz w:val="24"/>
          <w:szCs w:val="24"/>
        </w:rPr>
      </w:pPr>
      <w:r>
        <w:rPr>
          <w:rFonts w:ascii="Times New Roman" w:hAnsi="Times New Roman"/>
          <w:sz w:val="24"/>
          <w:szCs w:val="24"/>
        </w:rPr>
        <w:t>38</w:t>
      </w:r>
      <w:r w:rsidR="00A14F56" w:rsidRPr="00E22FE6">
        <w:rPr>
          <w:rFonts w:ascii="Times New Roman" w:hAnsi="Times New Roman"/>
          <w:sz w:val="24"/>
          <w:szCs w:val="24"/>
        </w:rPr>
        <w:t>)</w:t>
      </w:r>
      <w:r w:rsidR="00A14F56" w:rsidRPr="00E22FE6">
        <w:rPr>
          <w:rFonts w:ascii="Times New Roman" w:hAnsi="Times New Roman"/>
          <w:sz w:val="24"/>
          <w:szCs w:val="24"/>
        </w:rPr>
        <w:tab/>
        <w:t>здійснювати перекази в іноземній валюті внесків за колективне членство в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A14F56" w:rsidRPr="00E22FE6" w:rsidRDefault="00C77593" w:rsidP="002054F6">
      <w:pPr>
        <w:tabs>
          <w:tab w:val="left" w:pos="1276"/>
        </w:tabs>
        <w:ind w:firstLine="709"/>
        <w:jc w:val="both"/>
        <w:rPr>
          <w:rFonts w:ascii="Times New Roman" w:hAnsi="Times New Roman"/>
          <w:sz w:val="24"/>
          <w:szCs w:val="24"/>
        </w:rPr>
      </w:pPr>
      <w:r>
        <w:rPr>
          <w:rFonts w:ascii="Times New Roman" w:hAnsi="Times New Roman"/>
          <w:sz w:val="24"/>
          <w:szCs w:val="24"/>
        </w:rPr>
        <w:t>3</w:t>
      </w:r>
      <w:r w:rsidR="006B0F72">
        <w:rPr>
          <w:rFonts w:ascii="Times New Roman" w:hAnsi="Times New Roman"/>
          <w:sz w:val="24"/>
          <w:szCs w:val="24"/>
        </w:rPr>
        <w:t>9</w:t>
      </w:r>
      <w:r w:rsidR="00A14F56" w:rsidRPr="00E22FE6">
        <w:rPr>
          <w:rFonts w:ascii="Times New Roman" w:hAnsi="Times New Roman"/>
          <w:sz w:val="24"/>
          <w:szCs w:val="24"/>
        </w:rPr>
        <w:t>)</w:t>
      </w:r>
      <w:r w:rsidR="00A14F56" w:rsidRPr="00E22FE6">
        <w:rPr>
          <w:rFonts w:ascii="Times New Roman" w:hAnsi="Times New Roman"/>
          <w:sz w:val="24"/>
          <w:szCs w:val="24"/>
        </w:rPr>
        <w:tab/>
        <w:t>користуватися пільгами, встановленими законодавством України для закладів вищої освіти;</w:t>
      </w:r>
    </w:p>
    <w:p w:rsidR="00062E4A" w:rsidRPr="00E22FE6" w:rsidRDefault="006B0F72" w:rsidP="002054F6">
      <w:pPr>
        <w:tabs>
          <w:tab w:val="left" w:pos="1276"/>
        </w:tabs>
        <w:ind w:firstLine="709"/>
        <w:jc w:val="both"/>
        <w:rPr>
          <w:rFonts w:ascii="Times New Roman" w:hAnsi="Times New Roman"/>
          <w:sz w:val="24"/>
          <w:szCs w:val="24"/>
        </w:rPr>
      </w:pPr>
      <w:r>
        <w:rPr>
          <w:rFonts w:ascii="Times New Roman" w:hAnsi="Times New Roman"/>
          <w:sz w:val="24"/>
          <w:szCs w:val="24"/>
        </w:rPr>
        <w:t>40</w:t>
      </w:r>
      <w:r w:rsidR="00062E4A" w:rsidRPr="00E22FE6">
        <w:rPr>
          <w:rFonts w:ascii="Times New Roman" w:hAnsi="Times New Roman"/>
          <w:sz w:val="24"/>
          <w:szCs w:val="24"/>
        </w:rPr>
        <w:t>)</w:t>
      </w:r>
      <w:r w:rsidR="00062E4A" w:rsidRPr="00E22FE6">
        <w:rPr>
          <w:rFonts w:ascii="Times New Roman" w:hAnsi="Times New Roman"/>
          <w:sz w:val="24"/>
          <w:szCs w:val="24"/>
        </w:rPr>
        <w:tab/>
        <w:t>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23535A" w:rsidRDefault="006B0F72" w:rsidP="002054F6">
      <w:pPr>
        <w:tabs>
          <w:tab w:val="left" w:pos="1276"/>
        </w:tabs>
        <w:ind w:firstLine="709"/>
        <w:jc w:val="both"/>
        <w:rPr>
          <w:rFonts w:ascii="Times New Roman" w:hAnsi="Times New Roman"/>
          <w:sz w:val="24"/>
          <w:szCs w:val="24"/>
        </w:rPr>
      </w:pPr>
      <w:r>
        <w:rPr>
          <w:rFonts w:ascii="Times New Roman" w:hAnsi="Times New Roman"/>
          <w:sz w:val="24"/>
          <w:szCs w:val="24"/>
        </w:rPr>
        <w:t>41</w:t>
      </w:r>
      <w:r w:rsidR="0023535A" w:rsidRPr="00E22FE6">
        <w:rPr>
          <w:rFonts w:ascii="Times New Roman" w:hAnsi="Times New Roman"/>
          <w:sz w:val="24"/>
          <w:szCs w:val="24"/>
        </w:rPr>
        <w:t>)</w:t>
      </w:r>
      <w:r w:rsidR="0023535A" w:rsidRPr="00E22FE6">
        <w:rPr>
          <w:rFonts w:ascii="Times New Roman" w:hAnsi="Times New Roman"/>
          <w:sz w:val="24"/>
          <w:szCs w:val="24"/>
        </w:rPr>
        <w:tab/>
        <w:t>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проєктів;</w:t>
      </w:r>
    </w:p>
    <w:p w:rsidR="00C77593" w:rsidRPr="00E22FE6" w:rsidRDefault="00C77593" w:rsidP="002054F6">
      <w:pPr>
        <w:tabs>
          <w:tab w:val="left" w:pos="1276"/>
        </w:tabs>
        <w:ind w:firstLine="709"/>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здійснювати </w:t>
      </w:r>
      <w:r w:rsidR="00507356">
        <w:rPr>
          <w:rFonts w:ascii="Times New Roman" w:hAnsi="Times New Roman"/>
          <w:sz w:val="24"/>
          <w:szCs w:val="24"/>
        </w:rPr>
        <w:t>в установленому порядку</w:t>
      </w:r>
      <w:r>
        <w:rPr>
          <w:rFonts w:ascii="Times New Roman" w:hAnsi="Times New Roman"/>
          <w:sz w:val="24"/>
          <w:szCs w:val="24"/>
        </w:rPr>
        <w:t xml:space="preserve"> види економічної діяльності, не заборонені законодавством для Університету відповідно до його статусу та організаційно-правової форми;</w:t>
      </w:r>
    </w:p>
    <w:p w:rsidR="0023535A" w:rsidRPr="00E22FE6" w:rsidRDefault="00062E4A"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4</w:t>
      </w:r>
      <w:r w:rsidR="00C77593">
        <w:rPr>
          <w:rFonts w:ascii="Times New Roman" w:hAnsi="Times New Roman"/>
          <w:sz w:val="24"/>
          <w:szCs w:val="24"/>
        </w:rPr>
        <w:t>3</w:t>
      </w:r>
      <w:r w:rsidR="0023535A" w:rsidRPr="00E22FE6">
        <w:rPr>
          <w:rFonts w:ascii="Times New Roman" w:hAnsi="Times New Roman"/>
          <w:sz w:val="24"/>
          <w:szCs w:val="24"/>
        </w:rPr>
        <w:t>)</w:t>
      </w:r>
      <w:r w:rsidR="0023535A" w:rsidRPr="00E22FE6">
        <w:rPr>
          <w:rFonts w:ascii="Times New Roman" w:hAnsi="Times New Roman"/>
          <w:sz w:val="24"/>
          <w:szCs w:val="24"/>
        </w:rPr>
        <w:tab/>
        <w:t>встановлювати нормативи чисельності осіб, які навчаються, на одну посаду науково-педагогічного та наукового працівника;</w:t>
      </w:r>
      <w:r w:rsidR="00EC2366" w:rsidRPr="00E22FE6">
        <w:rPr>
          <w:rFonts w:ascii="Times New Roman" w:hAnsi="Times New Roman"/>
          <w:sz w:val="24"/>
          <w:szCs w:val="24"/>
        </w:rPr>
        <w:t xml:space="preserve"> </w:t>
      </w:r>
    </w:p>
    <w:p w:rsidR="0023535A" w:rsidRDefault="0023535A" w:rsidP="002054F6">
      <w:pPr>
        <w:tabs>
          <w:tab w:val="left" w:pos="1276"/>
        </w:tabs>
        <w:ind w:firstLine="709"/>
        <w:jc w:val="both"/>
        <w:rPr>
          <w:rFonts w:ascii="Times New Roman" w:hAnsi="Times New Roman"/>
          <w:sz w:val="24"/>
          <w:szCs w:val="24"/>
        </w:rPr>
      </w:pPr>
      <w:r w:rsidRPr="00E22FE6">
        <w:rPr>
          <w:rFonts w:ascii="Times New Roman" w:hAnsi="Times New Roman"/>
          <w:sz w:val="24"/>
          <w:szCs w:val="24"/>
        </w:rPr>
        <w:t>4</w:t>
      </w:r>
      <w:r w:rsidR="00C77593">
        <w:rPr>
          <w:rFonts w:ascii="Times New Roman" w:hAnsi="Times New Roman"/>
          <w:sz w:val="24"/>
          <w:szCs w:val="24"/>
        </w:rPr>
        <w:t>4</w:t>
      </w:r>
      <w:r w:rsidRPr="00E22FE6">
        <w:rPr>
          <w:rFonts w:ascii="Times New Roman" w:hAnsi="Times New Roman"/>
          <w:sz w:val="24"/>
          <w:szCs w:val="24"/>
        </w:rPr>
        <w:t>)</w:t>
      </w:r>
      <w:r w:rsidRPr="00E22FE6">
        <w:rPr>
          <w:rFonts w:ascii="Times New Roman" w:hAnsi="Times New Roman"/>
          <w:sz w:val="24"/>
          <w:szCs w:val="24"/>
        </w:rPr>
        <w:tab/>
        <w:t>самостійно визначати статті та обсяги витрат власних надходжень;</w:t>
      </w:r>
    </w:p>
    <w:p w:rsidR="00C77593" w:rsidRPr="00E22FE6" w:rsidRDefault="00C77593" w:rsidP="002054F6">
      <w:pPr>
        <w:tabs>
          <w:tab w:val="left" w:pos="1276"/>
        </w:tabs>
        <w:ind w:firstLine="709"/>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вносити в установленому порядку інформацію про види економічної діяльності, що здійснюються Університетом відповідно до чинного законодавства та цього Статуту;</w:t>
      </w:r>
    </w:p>
    <w:p w:rsidR="006B0F72" w:rsidRPr="00E22FE6" w:rsidRDefault="00C77593" w:rsidP="002054F6">
      <w:pPr>
        <w:tabs>
          <w:tab w:val="left" w:pos="1276"/>
        </w:tabs>
        <w:ind w:firstLine="709"/>
        <w:jc w:val="both"/>
        <w:rPr>
          <w:rFonts w:ascii="Times New Roman" w:hAnsi="Times New Roman"/>
          <w:sz w:val="24"/>
          <w:szCs w:val="24"/>
        </w:rPr>
      </w:pPr>
      <w:r>
        <w:rPr>
          <w:rFonts w:ascii="Times New Roman" w:hAnsi="Times New Roman"/>
          <w:sz w:val="24"/>
          <w:szCs w:val="24"/>
        </w:rPr>
        <w:lastRenderedPageBreak/>
        <w:t>46</w:t>
      </w:r>
      <w:r w:rsidR="00A14F56" w:rsidRPr="00E22FE6">
        <w:rPr>
          <w:rFonts w:ascii="Times New Roman" w:hAnsi="Times New Roman"/>
          <w:sz w:val="24"/>
          <w:szCs w:val="24"/>
        </w:rPr>
        <w:t>)</w:t>
      </w:r>
      <w:r w:rsidR="00A14F56" w:rsidRPr="00E22FE6">
        <w:rPr>
          <w:rFonts w:ascii="Times New Roman" w:hAnsi="Times New Roman"/>
          <w:sz w:val="24"/>
          <w:szCs w:val="24"/>
        </w:rPr>
        <w:tab/>
        <w:t xml:space="preserve">здійснювати інші права, що </w:t>
      </w:r>
      <w:r w:rsidR="00BE258A" w:rsidRPr="00E22FE6">
        <w:rPr>
          <w:rFonts w:ascii="Times New Roman" w:hAnsi="Times New Roman"/>
          <w:sz w:val="24"/>
          <w:szCs w:val="24"/>
        </w:rPr>
        <w:t>встановлені чинним законодавством України та цим Статутом</w:t>
      </w:r>
      <w:r w:rsidR="00A14F56" w:rsidRPr="00E22FE6">
        <w:rPr>
          <w:rFonts w:ascii="Times New Roman" w:hAnsi="Times New Roman"/>
          <w:sz w:val="24"/>
          <w:szCs w:val="24"/>
        </w:rPr>
        <w:t>.</w:t>
      </w:r>
    </w:p>
    <w:p w:rsidR="00A14F56" w:rsidRPr="00E22FE6" w:rsidRDefault="00A14F56" w:rsidP="00A14F56">
      <w:pPr>
        <w:tabs>
          <w:tab w:val="left" w:pos="1418"/>
        </w:tabs>
        <w:ind w:firstLine="708"/>
        <w:jc w:val="both"/>
        <w:rPr>
          <w:rFonts w:ascii="Times New Roman" w:hAnsi="Times New Roman"/>
          <w:sz w:val="24"/>
          <w:szCs w:val="24"/>
        </w:rPr>
      </w:pPr>
      <w:r w:rsidRPr="00E22FE6">
        <w:rPr>
          <w:rFonts w:ascii="Times New Roman" w:hAnsi="Times New Roman"/>
          <w:sz w:val="24"/>
          <w:szCs w:val="24"/>
        </w:rPr>
        <w:t>4.3.</w:t>
      </w:r>
      <w:r w:rsidRPr="00E22FE6">
        <w:rPr>
          <w:rFonts w:ascii="Times New Roman" w:hAnsi="Times New Roman"/>
          <w:sz w:val="24"/>
          <w:szCs w:val="24"/>
        </w:rPr>
        <w:tab/>
        <w:t>Університет зобов’язаний:</w:t>
      </w:r>
    </w:p>
    <w:p w:rsidR="00BE258A" w:rsidRPr="00E22FE6" w:rsidRDefault="00BE258A"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BE258A" w:rsidRPr="00E22FE6" w:rsidRDefault="00BE258A"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мати внутрішню систему забезпечення якості вищої освіти, у тому числі затверджену політику забезпечення дотримання учасниками освітнього процесу академічної доброчесності (кодекс академічної доброчесності);</w:t>
      </w:r>
    </w:p>
    <w:p w:rsidR="00BE258A" w:rsidRPr="00E22FE6" w:rsidRDefault="00BE258A"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створювати необхідні умови для здобуття вищої освіти особами з особливими освітніми потребами;</w:t>
      </w:r>
    </w:p>
    <w:p w:rsidR="00BE258A" w:rsidRPr="00E22FE6" w:rsidRDefault="00BE258A"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BE258A" w:rsidRPr="00E22FE6" w:rsidRDefault="00BE258A"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 xml:space="preserve">здійснювати освітню діяльність на засадах </w:t>
      </w:r>
      <w:proofErr w:type="spellStart"/>
      <w:r w:rsidRPr="00E22FE6">
        <w:rPr>
          <w:rFonts w:ascii="Times New Roman" w:hAnsi="Times New Roman"/>
          <w:sz w:val="24"/>
          <w:szCs w:val="24"/>
        </w:rPr>
        <w:t>студентоцентрованого</w:t>
      </w:r>
      <w:proofErr w:type="spellEnd"/>
      <w:r w:rsidR="00E82EFD" w:rsidRPr="00E22FE6">
        <w:rPr>
          <w:rFonts w:ascii="Times New Roman" w:hAnsi="Times New Roman"/>
          <w:sz w:val="24"/>
          <w:szCs w:val="24"/>
        </w:rPr>
        <w:t xml:space="preserve"> та </w:t>
      </w:r>
      <w:proofErr w:type="spellStart"/>
      <w:r w:rsidR="00E82EFD" w:rsidRPr="00E22FE6">
        <w:rPr>
          <w:rFonts w:ascii="Times New Roman" w:hAnsi="Times New Roman"/>
          <w:sz w:val="24"/>
          <w:szCs w:val="24"/>
        </w:rPr>
        <w:t>аспірантоцентрованого</w:t>
      </w:r>
      <w:proofErr w:type="spellEnd"/>
      <w:r w:rsidRPr="00E22FE6">
        <w:rPr>
          <w:rFonts w:ascii="Times New Roman" w:hAnsi="Times New Roman"/>
          <w:sz w:val="24"/>
          <w:szCs w:val="24"/>
        </w:rPr>
        <w:t xml:space="preserve"> навчання.</w:t>
      </w:r>
    </w:p>
    <w:p w:rsidR="00A14F56" w:rsidRPr="00E22FE6" w:rsidRDefault="00BE258A"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00A14F56" w:rsidRPr="00E22FE6">
        <w:rPr>
          <w:rFonts w:ascii="Times New Roman" w:hAnsi="Times New Roman"/>
          <w:sz w:val="24"/>
          <w:szCs w:val="24"/>
        </w:rPr>
        <w:t>)</w:t>
      </w:r>
      <w:r w:rsidR="00A14F56" w:rsidRPr="00E22FE6">
        <w:rPr>
          <w:rFonts w:ascii="Times New Roman" w:hAnsi="Times New Roman"/>
          <w:sz w:val="24"/>
          <w:szCs w:val="24"/>
        </w:rPr>
        <w:tab/>
        <w:t xml:space="preserve">виконувати інші зобов’язання, встановлені </w:t>
      </w:r>
      <w:r w:rsidRPr="00E22FE6">
        <w:rPr>
          <w:rFonts w:ascii="Times New Roman" w:hAnsi="Times New Roman"/>
          <w:sz w:val="24"/>
          <w:szCs w:val="24"/>
        </w:rPr>
        <w:t xml:space="preserve">чинним </w:t>
      </w:r>
      <w:r w:rsidR="00A14F56" w:rsidRPr="00E22FE6">
        <w:rPr>
          <w:rFonts w:ascii="Times New Roman" w:hAnsi="Times New Roman"/>
          <w:sz w:val="24"/>
          <w:szCs w:val="24"/>
        </w:rPr>
        <w:t>законодавством України</w:t>
      </w:r>
      <w:r w:rsidRPr="00E22FE6">
        <w:rPr>
          <w:rFonts w:ascii="Times New Roman" w:hAnsi="Times New Roman"/>
          <w:sz w:val="24"/>
          <w:szCs w:val="24"/>
        </w:rPr>
        <w:t xml:space="preserve"> та цим Статутом</w:t>
      </w:r>
      <w:r w:rsidR="00A14F56" w:rsidRPr="00E22FE6">
        <w:rPr>
          <w:rFonts w:ascii="Times New Roman" w:hAnsi="Times New Roman"/>
          <w:sz w:val="24"/>
          <w:szCs w:val="24"/>
        </w:rPr>
        <w:t>.</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5.</w:t>
      </w:r>
      <w:r w:rsidRPr="00E22FE6">
        <w:rPr>
          <w:rFonts w:ascii="Times New Roman" w:hAnsi="Times New Roman"/>
          <w:b/>
          <w:sz w:val="24"/>
          <w:szCs w:val="24"/>
        </w:rPr>
        <w:tab/>
        <w:t>ОРГАНІЗАЦІЯ ОСВІТНЬОГО ПРОЦЕСУ В УНІВЕРСИТЕТІ ТА ЙОГО УЧАСНИКИ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5.1.</w:t>
      </w:r>
      <w:r w:rsidRPr="00E22FE6">
        <w:rPr>
          <w:rFonts w:ascii="Times New Roman" w:hAnsi="Times New Roman"/>
          <w:sz w:val="24"/>
          <w:szCs w:val="24"/>
        </w:rPr>
        <w:tab/>
        <w:t>Освітній процес – це інтелектуальна, творча діяльність у сфері вищої освіти і науки, що провадиться в Університеті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5.1.1.</w:t>
      </w:r>
      <w:r w:rsidRPr="00E22FE6">
        <w:rPr>
          <w:rFonts w:ascii="Times New Roman" w:hAnsi="Times New Roman"/>
          <w:sz w:val="24"/>
          <w:szCs w:val="24"/>
        </w:rPr>
        <w:tab/>
        <w:t>Навчання в Університеті здійснюється за очною (денною</w:t>
      </w:r>
      <w:r w:rsidR="00DE6CDB" w:rsidRPr="00E22FE6">
        <w:rPr>
          <w:rFonts w:ascii="Times New Roman" w:hAnsi="Times New Roman"/>
          <w:sz w:val="24"/>
          <w:szCs w:val="24"/>
        </w:rPr>
        <w:t>, вечірньою</w:t>
      </w:r>
      <w:r w:rsidRPr="00E22FE6">
        <w:rPr>
          <w:rFonts w:ascii="Times New Roman" w:hAnsi="Times New Roman"/>
          <w:sz w:val="24"/>
          <w:szCs w:val="24"/>
        </w:rPr>
        <w:t>) і заочною формами навчання. Форми навчання можуть поєднуватися.</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5.1.2.</w:t>
      </w:r>
      <w:r w:rsidRPr="00E22FE6">
        <w:rPr>
          <w:rFonts w:ascii="Times New Roman" w:hAnsi="Times New Roman"/>
          <w:sz w:val="24"/>
          <w:szCs w:val="24"/>
        </w:rPr>
        <w:tab/>
        <w:t>Освітній процес в Університеті здійснюється за такими формами:</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навчальні заняття, основними видами яких є лекція, лабораторне, практичне, семінарське, індивідуальне заняття, консультація;</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самостійна робота;</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практична підготовка;</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контрольні заходи.</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Університет має право встановлювати інші форми освітнього процесу та види навчальних занять.</w:t>
      </w:r>
    </w:p>
    <w:p w:rsidR="00E72403" w:rsidRPr="00E22FE6" w:rsidRDefault="00E72403" w:rsidP="00A14F56">
      <w:pPr>
        <w:ind w:firstLine="709"/>
        <w:jc w:val="both"/>
        <w:rPr>
          <w:rFonts w:ascii="Times New Roman" w:hAnsi="Times New Roman"/>
          <w:sz w:val="24"/>
          <w:szCs w:val="24"/>
        </w:rPr>
      </w:pPr>
      <w:r w:rsidRPr="00E22FE6">
        <w:rPr>
          <w:rFonts w:ascii="Times New Roman" w:hAnsi="Times New Roman"/>
          <w:sz w:val="24"/>
          <w:szCs w:val="24"/>
        </w:rPr>
        <w:t>Практична підготовка осіб, які навчаються в Університеті, здійснюється шляхом проходження ними практики на підприємствах, в установах</w:t>
      </w:r>
      <w:r w:rsidR="009F39A1" w:rsidRPr="00E22FE6">
        <w:rPr>
          <w:rFonts w:ascii="Times New Roman" w:hAnsi="Times New Roman"/>
          <w:sz w:val="24"/>
          <w:szCs w:val="24"/>
        </w:rPr>
        <w:t>,</w:t>
      </w:r>
      <w:r w:rsidRPr="00E22FE6">
        <w:rPr>
          <w:rFonts w:ascii="Times New Roman" w:hAnsi="Times New Roman"/>
          <w:sz w:val="24"/>
          <w:szCs w:val="24"/>
        </w:rPr>
        <w:t xml:space="preserve"> та організаціях згідно з укладеними Університетом договорами або у його структурних підрозділах, що забезпечують практичну підготовку. Проходження практики особами, які навчаються в Університеті, здійснюється відповідно до законодавства.</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5.1.3.</w:t>
      </w:r>
      <w:r w:rsidRPr="00E22FE6">
        <w:rPr>
          <w:rFonts w:ascii="Times New Roman" w:hAnsi="Times New Roman"/>
          <w:sz w:val="24"/>
          <w:szCs w:val="24"/>
        </w:rPr>
        <w:tab/>
        <w:t>Положення про організацію осв</w:t>
      </w:r>
      <w:r w:rsidR="004C2C48">
        <w:rPr>
          <w:rFonts w:ascii="Times New Roman" w:hAnsi="Times New Roman"/>
          <w:sz w:val="24"/>
          <w:szCs w:val="24"/>
        </w:rPr>
        <w:t>ітнього процесу затверджується в</w:t>
      </w:r>
      <w:r w:rsidRPr="00E22FE6">
        <w:rPr>
          <w:rFonts w:ascii="Times New Roman" w:hAnsi="Times New Roman"/>
          <w:sz w:val="24"/>
          <w:szCs w:val="24"/>
        </w:rPr>
        <w:t>ченою радою Університету відповідно до законодавства України.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5.2.</w:t>
      </w:r>
      <w:r w:rsidRPr="00E22FE6">
        <w:rPr>
          <w:rFonts w:ascii="Times New Roman" w:hAnsi="Times New Roman"/>
          <w:sz w:val="24"/>
          <w:szCs w:val="24"/>
        </w:rPr>
        <w:tab/>
        <w:t>Мовою викладання в Університеті є державна мова.</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Університет має право прийняти рішення про викладання однієї чи кількох дисциплін англійською та/або іншими іноземними мовами з метою створення умов для міжнародної академічної мобільності. При цьому забезпечується знання здобувачами вищої освіти відповідної дисципліни державною мовою.</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5.3.</w:t>
      </w:r>
      <w:r w:rsidRPr="00E22FE6">
        <w:rPr>
          <w:rFonts w:ascii="Times New Roman" w:hAnsi="Times New Roman"/>
          <w:sz w:val="24"/>
          <w:szCs w:val="24"/>
        </w:rPr>
        <w:tab/>
        <w:t>Учасниками освітнього процесу в Університеті є:</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наукові, науково-педагогічні та педагогічні працівники;</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здобувачі вищої освіти та інші особи, які навчаються в Університеті;</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фахівці-практики, які залучаються до освітнього процесу</w:t>
      </w:r>
      <w:r w:rsidR="009F39A1" w:rsidRPr="00E22FE6">
        <w:rPr>
          <w:rFonts w:ascii="Times New Roman" w:hAnsi="Times New Roman"/>
          <w:sz w:val="24"/>
          <w:szCs w:val="24"/>
        </w:rPr>
        <w:t>;</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lastRenderedPageBreak/>
        <w:t>4)</w:t>
      </w:r>
      <w:r w:rsidRPr="00E22FE6">
        <w:rPr>
          <w:rFonts w:ascii="Times New Roman" w:hAnsi="Times New Roman"/>
          <w:sz w:val="24"/>
          <w:szCs w:val="24"/>
        </w:rPr>
        <w:tab/>
        <w:t>інші працівники Університету.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Повний перелік посад науково-педагогічних і педагогічних працівників Університету встановлюється Кабінетом Міністрів України.</w:t>
      </w:r>
      <w:r w:rsidR="00B24363" w:rsidRPr="00B24363">
        <w:t xml:space="preserve"> </w:t>
      </w:r>
      <w:r w:rsidR="00B24363" w:rsidRPr="00B24363">
        <w:rPr>
          <w:rFonts w:ascii="Times New Roman" w:hAnsi="Times New Roman"/>
          <w:sz w:val="24"/>
          <w:szCs w:val="24"/>
        </w:rPr>
        <w:t>Перелік посад наукових працівників Університету визначається відповідно до Закону України «Про наукову і науково-технічну діяльність».</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5.4.</w:t>
      </w:r>
      <w:r w:rsidRPr="00E22FE6">
        <w:rPr>
          <w:rFonts w:ascii="Times New Roman" w:hAnsi="Times New Roman"/>
          <w:sz w:val="24"/>
          <w:szCs w:val="24"/>
        </w:rPr>
        <w:tab/>
        <w:t>Посади педагогічних працівників можуть займати особи, які мають ступінь магістра або вищу освіту, що прирівнюється до вищої освіти ступеня магістра</w:t>
      </w:r>
      <w:r w:rsidR="00231879" w:rsidRPr="00E22FE6">
        <w:rPr>
          <w:rFonts w:ascii="Times New Roman" w:hAnsi="Times New Roman"/>
          <w:sz w:val="24"/>
          <w:szCs w:val="24"/>
        </w:rPr>
        <w:t>,</w:t>
      </w:r>
      <w:r w:rsidRPr="00E22FE6">
        <w:rPr>
          <w:rFonts w:ascii="Times New Roman" w:hAnsi="Times New Roman"/>
          <w:sz w:val="24"/>
          <w:szCs w:val="24"/>
        </w:rPr>
        <w:t xml:space="preserve"> за відповідною спеціальністю.</w:t>
      </w:r>
      <w:r w:rsidR="00231879" w:rsidRPr="00E22FE6">
        <w:rPr>
          <w:rFonts w:ascii="Times New Roman" w:hAnsi="Times New Roman"/>
          <w:sz w:val="24"/>
          <w:szCs w:val="24"/>
        </w:rPr>
        <w:t>Університет може встановлювати відповідно до законодавства додаткові вимоги до осіб, які можуть займати посади педагогічних працівників.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Робочий час педагогічного працівника включає час виконання ним навчальної, методичної, організаційної роботи та інших трудових обов’язків.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Педагогічні працівники призначаються на посаду та звільняються з посади ректором Університету.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 xml:space="preserve">Порядок проведення атестації педагогічних працівників установлюється МОН. </w:t>
      </w:r>
      <w:r w:rsidR="00012F1B" w:rsidRPr="00E22FE6">
        <w:rPr>
          <w:rFonts w:ascii="Times New Roman" w:hAnsi="Times New Roman"/>
          <w:sz w:val="24"/>
          <w:szCs w:val="24"/>
        </w:rPr>
        <w:t>Перелік кваліфікаційних категорій і педагогічних звань педагогічних працівників визначається Кабінетом Міністрів України.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5.5.</w:t>
      </w:r>
      <w:r w:rsidRPr="00E22FE6">
        <w:rPr>
          <w:rFonts w:ascii="Times New Roman" w:hAnsi="Times New Roman"/>
          <w:sz w:val="24"/>
          <w:szCs w:val="24"/>
        </w:rPr>
        <w:tab/>
        <w:t>Посади науково-педагогічних працівників можуть займати особи, які мають науковий ступінь або вчене звання, а також особи, які мають ступінь магістра або вищу освіту, що прирівнюється до вищої освіти ступеня магістра.</w:t>
      </w:r>
      <w:r w:rsidR="00231879" w:rsidRPr="00E22FE6">
        <w:rPr>
          <w:rFonts w:ascii="Times New Roman" w:hAnsi="Times New Roman"/>
          <w:sz w:val="24"/>
          <w:szCs w:val="24"/>
        </w:rPr>
        <w:t>Університет може встановлювати відповідно до законодавства додаткові вимоги до осіб, які можуть займати посади науково-педагогічних працівників.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Під час заміщення вакантних посад науково-педагогічних працівників – завідувачів кафедр, професорів, доцентів, старших викладачів, викладачів укладенню трудового договору (контракту) передує конкурсний відбір, порядок п</w:t>
      </w:r>
      <w:r w:rsidR="00B24363">
        <w:rPr>
          <w:rFonts w:ascii="Times New Roman" w:hAnsi="Times New Roman"/>
          <w:sz w:val="24"/>
          <w:szCs w:val="24"/>
        </w:rPr>
        <w:t>роведення якого затверджується в</w:t>
      </w:r>
      <w:r w:rsidRPr="00E22FE6">
        <w:rPr>
          <w:rFonts w:ascii="Times New Roman" w:hAnsi="Times New Roman"/>
          <w:sz w:val="24"/>
          <w:szCs w:val="24"/>
        </w:rPr>
        <w:t>ченою радою Університету.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Університет може укладати короткострокові трудові договори з іноземними громадянами відповідно до законодавства.</w:t>
      </w:r>
    </w:p>
    <w:p w:rsidR="00A14F56" w:rsidRPr="00040CA9" w:rsidRDefault="00A14F56" w:rsidP="00A14F56">
      <w:pPr>
        <w:ind w:firstLine="709"/>
        <w:jc w:val="both"/>
        <w:rPr>
          <w:rFonts w:ascii="Times New Roman" w:hAnsi="Times New Roman"/>
          <w:sz w:val="24"/>
          <w:szCs w:val="24"/>
        </w:rPr>
      </w:pPr>
      <w:r w:rsidRPr="00E22FE6">
        <w:rPr>
          <w:rFonts w:ascii="Times New Roman" w:hAnsi="Times New Roman"/>
          <w:sz w:val="24"/>
          <w:szCs w:val="24"/>
        </w:rPr>
        <w:t xml:space="preserve">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w:t>
      </w:r>
      <w:r w:rsidRPr="00040CA9">
        <w:rPr>
          <w:rFonts w:ascii="Times New Roman" w:hAnsi="Times New Roman"/>
          <w:sz w:val="24"/>
          <w:szCs w:val="24"/>
        </w:rPr>
        <w:t>році.</w:t>
      </w:r>
    </w:p>
    <w:p w:rsidR="00B24363" w:rsidRPr="00040CA9" w:rsidRDefault="008B449E" w:rsidP="00F73BBC">
      <w:pPr>
        <w:ind w:firstLine="709"/>
        <w:jc w:val="both"/>
        <w:rPr>
          <w:rFonts w:ascii="Times New Roman" w:hAnsi="Times New Roman"/>
          <w:sz w:val="24"/>
          <w:szCs w:val="24"/>
        </w:rPr>
      </w:pPr>
      <w:r w:rsidRPr="00040CA9">
        <w:rPr>
          <w:rFonts w:ascii="Times New Roman" w:hAnsi="Times New Roman"/>
          <w:sz w:val="24"/>
          <w:szCs w:val="24"/>
        </w:rPr>
        <w:t>5.6.</w:t>
      </w:r>
      <w:r w:rsidRPr="00040CA9">
        <w:rPr>
          <w:rFonts w:ascii="Times New Roman" w:hAnsi="Times New Roman"/>
          <w:sz w:val="24"/>
          <w:szCs w:val="24"/>
        </w:rPr>
        <w:tab/>
      </w:r>
      <w:r w:rsidR="001E2E39" w:rsidRPr="00040CA9">
        <w:rPr>
          <w:rFonts w:ascii="Times New Roman" w:hAnsi="Times New Roman"/>
          <w:sz w:val="24"/>
          <w:szCs w:val="24"/>
        </w:rPr>
        <w:t>Наукові</w:t>
      </w:r>
      <w:r w:rsidR="00B24363" w:rsidRPr="00040CA9">
        <w:rPr>
          <w:rFonts w:ascii="Times New Roman" w:hAnsi="Times New Roman"/>
          <w:sz w:val="24"/>
          <w:szCs w:val="24"/>
        </w:rPr>
        <w:t xml:space="preserve"> працівник</w:t>
      </w:r>
      <w:r w:rsidR="001E2E39" w:rsidRPr="00040CA9">
        <w:rPr>
          <w:rFonts w:ascii="Times New Roman" w:hAnsi="Times New Roman"/>
          <w:sz w:val="24"/>
          <w:szCs w:val="24"/>
        </w:rPr>
        <w:t>и</w:t>
      </w:r>
      <w:r w:rsidR="00406629">
        <w:rPr>
          <w:rFonts w:ascii="Times New Roman" w:hAnsi="Times New Roman"/>
          <w:sz w:val="24"/>
          <w:szCs w:val="24"/>
        </w:rPr>
        <w:t xml:space="preserve"> провадя</w:t>
      </w:r>
      <w:r w:rsidR="00B24363" w:rsidRPr="00040CA9">
        <w:rPr>
          <w:rFonts w:ascii="Times New Roman" w:hAnsi="Times New Roman"/>
          <w:sz w:val="24"/>
          <w:szCs w:val="24"/>
        </w:rPr>
        <w:t xml:space="preserve">ть </w:t>
      </w:r>
      <w:r w:rsidR="001E2E39" w:rsidRPr="00040CA9">
        <w:rPr>
          <w:rFonts w:ascii="Times New Roman" w:hAnsi="Times New Roman"/>
          <w:sz w:val="24"/>
          <w:szCs w:val="24"/>
        </w:rPr>
        <w:t xml:space="preserve">у Університеті </w:t>
      </w:r>
      <w:r w:rsidR="00B24363" w:rsidRPr="00040CA9">
        <w:rPr>
          <w:rFonts w:ascii="Times New Roman" w:hAnsi="Times New Roman"/>
          <w:sz w:val="24"/>
          <w:szCs w:val="24"/>
        </w:rPr>
        <w:t>наукову (науково-технічну, науково-організаційну, науково-педагогічну) діяльність.</w:t>
      </w:r>
    </w:p>
    <w:p w:rsidR="00B24363" w:rsidRPr="00040CA9" w:rsidRDefault="00B24363" w:rsidP="00040CA9">
      <w:pPr>
        <w:tabs>
          <w:tab w:val="left" w:pos="1418"/>
        </w:tabs>
        <w:ind w:firstLine="709"/>
        <w:jc w:val="both"/>
        <w:rPr>
          <w:rFonts w:ascii="Times New Roman" w:hAnsi="Times New Roman"/>
          <w:sz w:val="24"/>
          <w:szCs w:val="24"/>
        </w:rPr>
      </w:pPr>
      <w:r w:rsidRPr="00040CA9">
        <w:rPr>
          <w:rFonts w:ascii="Times New Roman" w:hAnsi="Times New Roman"/>
          <w:sz w:val="24"/>
          <w:szCs w:val="24"/>
        </w:rPr>
        <w:t xml:space="preserve">Для наукових працівників </w:t>
      </w:r>
      <w:r w:rsidR="001E2E39" w:rsidRPr="00040CA9">
        <w:rPr>
          <w:rFonts w:ascii="Times New Roman" w:hAnsi="Times New Roman"/>
          <w:sz w:val="24"/>
          <w:szCs w:val="24"/>
        </w:rPr>
        <w:t xml:space="preserve">Університету </w:t>
      </w:r>
      <w:r w:rsidRPr="00040CA9">
        <w:rPr>
          <w:rFonts w:ascii="Times New Roman" w:hAnsi="Times New Roman"/>
          <w:sz w:val="24"/>
          <w:szCs w:val="24"/>
        </w:rPr>
        <w:t xml:space="preserve">може встановлюватися гнучкий 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w:t>
      </w:r>
      <w:r w:rsidR="001E2E39" w:rsidRPr="00040CA9">
        <w:rPr>
          <w:rFonts w:ascii="Times New Roman" w:hAnsi="Times New Roman"/>
          <w:sz w:val="24"/>
          <w:szCs w:val="24"/>
        </w:rPr>
        <w:t>законодавства про</w:t>
      </w:r>
      <w:r w:rsidRPr="00040CA9">
        <w:rPr>
          <w:rFonts w:ascii="Times New Roman" w:hAnsi="Times New Roman"/>
          <w:sz w:val="24"/>
          <w:szCs w:val="24"/>
        </w:rPr>
        <w:t xml:space="preserve"> </w:t>
      </w:r>
      <w:r w:rsidR="00507356">
        <w:rPr>
          <w:rFonts w:ascii="Times New Roman" w:hAnsi="Times New Roman"/>
          <w:sz w:val="24"/>
          <w:szCs w:val="24"/>
        </w:rPr>
        <w:t xml:space="preserve">працю України, а також </w:t>
      </w:r>
      <w:r w:rsidRPr="00040CA9">
        <w:rPr>
          <w:rFonts w:ascii="Times New Roman" w:hAnsi="Times New Roman"/>
          <w:sz w:val="24"/>
          <w:szCs w:val="24"/>
        </w:rPr>
        <w:t>запроваджув</w:t>
      </w:r>
      <w:r w:rsidR="001E2E39" w:rsidRPr="00040CA9">
        <w:rPr>
          <w:rFonts w:ascii="Times New Roman" w:hAnsi="Times New Roman"/>
          <w:sz w:val="24"/>
          <w:szCs w:val="24"/>
        </w:rPr>
        <w:t xml:space="preserve">атися дистанційний режим праці. </w:t>
      </w:r>
      <w:r w:rsidRPr="00040CA9">
        <w:rPr>
          <w:rFonts w:ascii="Times New Roman" w:hAnsi="Times New Roman"/>
          <w:sz w:val="24"/>
          <w:szCs w:val="24"/>
        </w:rPr>
        <w:t xml:space="preserve">Можливість запровадження гнучкого режиму робочого часу та дистанційного режиму праці в </w:t>
      </w:r>
      <w:r w:rsidR="001E2E39" w:rsidRPr="00040CA9">
        <w:rPr>
          <w:rFonts w:ascii="Times New Roman" w:hAnsi="Times New Roman"/>
          <w:sz w:val="24"/>
          <w:szCs w:val="24"/>
        </w:rPr>
        <w:t xml:space="preserve">Університеті </w:t>
      </w:r>
      <w:r w:rsidRPr="00040CA9">
        <w:rPr>
          <w:rFonts w:ascii="Times New Roman" w:hAnsi="Times New Roman"/>
          <w:sz w:val="24"/>
          <w:szCs w:val="24"/>
        </w:rPr>
        <w:t xml:space="preserve">визначається в колективному договорі або рішенням </w:t>
      </w:r>
      <w:r w:rsidR="001E2E39" w:rsidRPr="00040CA9">
        <w:rPr>
          <w:rFonts w:ascii="Times New Roman" w:hAnsi="Times New Roman"/>
          <w:sz w:val="24"/>
          <w:szCs w:val="24"/>
        </w:rPr>
        <w:t xml:space="preserve">ректора </w:t>
      </w:r>
      <w:r w:rsidRPr="00040CA9">
        <w:rPr>
          <w:rFonts w:ascii="Times New Roman" w:hAnsi="Times New Roman"/>
          <w:sz w:val="24"/>
          <w:szCs w:val="24"/>
        </w:rPr>
        <w:t>за погодженням з виборним органом перви</w:t>
      </w:r>
      <w:r w:rsidR="001E2E39" w:rsidRPr="00040CA9">
        <w:rPr>
          <w:rFonts w:ascii="Times New Roman" w:hAnsi="Times New Roman"/>
          <w:sz w:val="24"/>
          <w:szCs w:val="24"/>
        </w:rPr>
        <w:t xml:space="preserve">нної профспілкової працівників Університету. </w:t>
      </w:r>
      <w:r w:rsidRPr="00040CA9">
        <w:rPr>
          <w:rFonts w:ascii="Times New Roman" w:hAnsi="Times New Roman"/>
          <w:sz w:val="24"/>
          <w:szCs w:val="24"/>
        </w:rPr>
        <w:t>Конкретний перелік професій і посад</w:t>
      </w:r>
      <w:r w:rsidR="001E2E39" w:rsidRPr="00040CA9">
        <w:rPr>
          <w:rFonts w:ascii="Times New Roman" w:hAnsi="Times New Roman"/>
          <w:sz w:val="24"/>
          <w:szCs w:val="24"/>
        </w:rPr>
        <w:t xml:space="preserve"> наукових працівників Університету</w:t>
      </w:r>
      <w:r w:rsidRPr="00040CA9">
        <w:rPr>
          <w:rFonts w:ascii="Times New Roman" w:hAnsi="Times New Roman"/>
          <w:sz w:val="24"/>
          <w:szCs w:val="24"/>
        </w:rPr>
        <w:t>, на яких можуть застосовуватися гнучкий режим робочого часу та дистанційний р</w:t>
      </w:r>
      <w:r w:rsidR="004C2C48">
        <w:rPr>
          <w:rFonts w:ascii="Times New Roman" w:hAnsi="Times New Roman"/>
          <w:sz w:val="24"/>
          <w:szCs w:val="24"/>
        </w:rPr>
        <w:t>ежим праці, погоджується вченою</w:t>
      </w:r>
      <w:r w:rsidRPr="00040CA9">
        <w:rPr>
          <w:rFonts w:ascii="Times New Roman" w:hAnsi="Times New Roman"/>
          <w:sz w:val="24"/>
          <w:szCs w:val="24"/>
        </w:rPr>
        <w:t xml:space="preserve"> радою</w:t>
      </w:r>
      <w:r w:rsidR="001E2E39" w:rsidRPr="00040CA9">
        <w:rPr>
          <w:rFonts w:ascii="Times New Roman" w:hAnsi="Times New Roman"/>
          <w:sz w:val="24"/>
          <w:szCs w:val="24"/>
        </w:rPr>
        <w:t xml:space="preserve"> Університету.</w:t>
      </w:r>
      <w:r w:rsidR="00040CA9" w:rsidRPr="00040CA9">
        <w:rPr>
          <w:rFonts w:ascii="Times New Roman" w:hAnsi="Times New Roman"/>
          <w:sz w:val="24"/>
          <w:szCs w:val="24"/>
        </w:rPr>
        <w:t xml:space="preserve"> </w:t>
      </w:r>
      <w:r w:rsidRPr="00040CA9">
        <w:rPr>
          <w:rFonts w:ascii="Times New Roman" w:hAnsi="Times New Roman"/>
          <w:sz w:val="24"/>
          <w:szCs w:val="24"/>
        </w:rPr>
        <w:t>Порядок та умови застосування гнучкого режиму робочого часу та дистанційно</w:t>
      </w:r>
      <w:r w:rsidR="001E2E39" w:rsidRPr="00040CA9">
        <w:rPr>
          <w:rFonts w:ascii="Times New Roman" w:hAnsi="Times New Roman"/>
          <w:sz w:val="24"/>
          <w:szCs w:val="24"/>
        </w:rPr>
        <w:t>го режиму праці визначаються у П</w:t>
      </w:r>
      <w:r w:rsidRPr="00040CA9">
        <w:rPr>
          <w:rFonts w:ascii="Times New Roman" w:hAnsi="Times New Roman"/>
          <w:sz w:val="24"/>
          <w:szCs w:val="24"/>
        </w:rPr>
        <w:t>равилах внутрішнього розпорядку</w:t>
      </w:r>
      <w:r w:rsidR="001E2E39" w:rsidRPr="00040CA9">
        <w:rPr>
          <w:rFonts w:ascii="Times New Roman" w:hAnsi="Times New Roman"/>
          <w:sz w:val="24"/>
          <w:szCs w:val="24"/>
        </w:rPr>
        <w:t xml:space="preserve"> Університету.</w:t>
      </w:r>
    </w:p>
    <w:p w:rsidR="00B24363" w:rsidRPr="00040CA9" w:rsidRDefault="00B24363" w:rsidP="00B24363">
      <w:pPr>
        <w:tabs>
          <w:tab w:val="left" w:pos="1418"/>
        </w:tabs>
        <w:ind w:firstLine="709"/>
        <w:jc w:val="both"/>
        <w:rPr>
          <w:rFonts w:ascii="Times New Roman" w:hAnsi="Times New Roman"/>
          <w:sz w:val="24"/>
          <w:szCs w:val="24"/>
        </w:rPr>
      </w:pPr>
      <w:r w:rsidRPr="00040CA9">
        <w:rPr>
          <w:rFonts w:ascii="Times New Roman" w:hAnsi="Times New Roman"/>
          <w:sz w:val="24"/>
          <w:szCs w:val="24"/>
        </w:rPr>
        <w:t xml:space="preserve">Перелік видів наукової (науково-технічної) роботи, а також методичної, експертної, консультаційної, організаційної роботи для наукових працівників визначається </w:t>
      </w:r>
      <w:r w:rsidR="00040CA9" w:rsidRPr="00040CA9">
        <w:rPr>
          <w:rFonts w:ascii="Times New Roman" w:hAnsi="Times New Roman"/>
          <w:sz w:val="24"/>
          <w:szCs w:val="24"/>
        </w:rPr>
        <w:t>ректором</w:t>
      </w:r>
      <w:r w:rsidR="001E2E39" w:rsidRPr="00040CA9">
        <w:rPr>
          <w:rFonts w:ascii="Times New Roman" w:hAnsi="Times New Roman"/>
          <w:sz w:val="24"/>
          <w:szCs w:val="24"/>
        </w:rPr>
        <w:t xml:space="preserve"> Університету</w:t>
      </w:r>
      <w:r w:rsidRPr="00040CA9">
        <w:rPr>
          <w:rFonts w:ascii="Times New Roman" w:hAnsi="Times New Roman"/>
          <w:sz w:val="24"/>
          <w:szCs w:val="24"/>
        </w:rPr>
        <w:t>.</w:t>
      </w:r>
    </w:p>
    <w:p w:rsidR="00B24363" w:rsidRPr="00040CA9" w:rsidRDefault="00B24363" w:rsidP="00B24363">
      <w:pPr>
        <w:tabs>
          <w:tab w:val="left" w:pos="1418"/>
        </w:tabs>
        <w:ind w:firstLine="709"/>
        <w:jc w:val="both"/>
        <w:rPr>
          <w:rFonts w:ascii="Times New Roman" w:hAnsi="Times New Roman"/>
          <w:sz w:val="24"/>
          <w:szCs w:val="24"/>
        </w:rPr>
      </w:pPr>
      <w:r w:rsidRPr="00040CA9">
        <w:rPr>
          <w:rFonts w:ascii="Times New Roman" w:hAnsi="Times New Roman"/>
          <w:sz w:val="24"/>
          <w:szCs w:val="24"/>
        </w:rPr>
        <w:lastRenderedPageBreak/>
        <w:t>Прийняття на роботу наукових працівників здійснюється на конкурсних засадах, крім випадків, передбачених законодавством України.</w:t>
      </w:r>
    </w:p>
    <w:p w:rsidR="00B24363" w:rsidRDefault="00B24363" w:rsidP="00F73BBC">
      <w:pPr>
        <w:tabs>
          <w:tab w:val="left" w:pos="1418"/>
        </w:tabs>
        <w:ind w:firstLine="709"/>
        <w:jc w:val="both"/>
        <w:rPr>
          <w:rFonts w:ascii="Times New Roman" w:hAnsi="Times New Roman"/>
          <w:sz w:val="24"/>
          <w:szCs w:val="24"/>
        </w:rPr>
      </w:pPr>
      <w:r w:rsidRPr="00040CA9">
        <w:rPr>
          <w:rFonts w:ascii="Times New Roman" w:hAnsi="Times New Roman"/>
          <w:sz w:val="24"/>
          <w:szCs w:val="24"/>
        </w:rPr>
        <w:t>У разі неможливості забезпечення проведення наукових досліджень наявними штатними працівниками за рішенням вченої ради</w:t>
      </w:r>
      <w:r w:rsidR="001E2E39" w:rsidRPr="00040CA9">
        <w:rPr>
          <w:rFonts w:ascii="Times New Roman" w:hAnsi="Times New Roman"/>
          <w:sz w:val="24"/>
          <w:szCs w:val="24"/>
        </w:rPr>
        <w:t xml:space="preserve"> Університету</w:t>
      </w:r>
      <w:r w:rsidRPr="00040CA9">
        <w:rPr>
          <w:rFonts w:ascii="Times New Roman" w:hAnsi="Times New Roman"/>
          <w:sz w:val="24"/>
          <w:szCs w:val="24"/>
        </w:rPr>
        <w:t xml:space="preserve"> вакантні посади наукових працівників можуть заміщуватися науковими працівниками відповідної цим посадам кваліфікації за строковими трудовими договорами до проведення конкурсного заміщення цих посад, але </w:t>
      </w:r>
      <w:r w:rsidR="00F73BBC" w:rsidRPr="00040CA9">
        <w:rPr>
          <w:rFonts w:ascii="Times New Roman" w:hAnsi="Times New Roman"/>
          <w:sz w:val="24"/>
          <w:szCs w:val="24"/>
        </w:rPr>
        <w:t>не більше ніж на шість місяців.</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w:t>
      </w:r>
      <w:r w:rsidR="002151F0" w:rsidRPr="00E22FE6">
        <w:rPr>
          <w:rFonts w:ascii="Times New Roman" w:hAnsi="Times New Roman"/>
          <w:sz w:val="24"/>
          <w:szCs w:val="24"/>
        </w:rPr>
        <w:t>7</w:t>
      </w:r>
      <w:r w:rsidRPr="00E22FE6">
        <w:rPr>
          <w:rFonts w:ascii="Times New Roman" w:hAnsi="Times New Roman"/>
          <w:sz w:val="24"/>
          <w:szCs w:val="24"/>
        </w:rPr>
        <w:t>.</w:t>
      </w:r>
      <w:r w:rsidRPr="00E22FE6">
        <w:rPr>
          <w:rFonts w:ascii="Times New Roman" w:hAnsi="Times New Roman"/>
          <w:sz w:val="24"/>
          <w:szCs w:val="24"/>
        </w:rPr>
        <w:tab/>
        <w:t>Науково-педагогічні, наукові та педагогічні працівники Універс</w:t>
      </w:r>
      <w:r w:rsidR="009B09C5" w:rsidRPr="00E22FE6">
        <w:rPr>
          <w:rFonts w:ascii="Times New Roman" w:hAnsi="Times New Roman"/>
          <w:sz w:val="24"/>
          <w:szCs w:val="24"/>
        </w:rPr>
        <w:t xml:space="preserve">итету мають права, передбачені </w:t>
      </w:r>
      <w:r w:rsidR="00583FC3" w:rsidRPr="00E22FE6">
        <w:rPr>
          <w:rFonts w:ascii="Times New Roman" w:hAnsi="Times New Roman"/>
          <w:sz w:val="24"/>
          <w:szCs w:val="24"/>
        </w:rPr>
        <w:t xml:space="preserve">Конституцією України, </w:t>
      </w:r>
      <w:r w:rsidR="009B09C5" w:rsidRPr="00E22FE6">
        <w:rPr>
          <w:rFonts w:ascii="Times New Roman" w:hAnsi="Times New Roman"/>
          <w:sz w:val="24"/>
          <w:szCs w:val="24"/>
        </w:rPr>
        <w:t>закона</w:t>
      </w:r>
      <w:r w:rsidRPr="00E22FE6">
        <w:rPr>
          <w:rFonts w:ascii="Times New Roman" w:hAnsi="Times New Roman"/>
          <w:sz w:val="24"/>
          <w:szCs w:val="24"/>
        </w:rPr>
        <w:t>м</w:t>
      </w:r>
      <w:r w:rsidR="009B09C5" w:rsidRPr="00E22FE6">
        <w:rPr>
          <w:rFonts w:ascii="Times New Roman" w:hAnsi="Times New Roman"/>
          <w:sz w:val="24"/>
          <w:szCs w:val="24"/>
        </w:rPr>
        <w:t>и</w:t>
      </w:r>
      <w:r w:rsidRPr="00E22FE6">
        <w:rPr>
          <w:rFonts w:ascii="Times New Roman" w:hAnsi="Times New Roman"/>
          <w:sz w:val="24"/>
          <w:szCs w:val="24"/>
        </w:rPr>
        <w:t xml:space="preserve"> України </w:t>
      </w:r>
      <w:r w:rsidR="00583FC3" w:rsidRPr="00E22FE6">
        <w:rPr>
          <w:rFonts w:ascii="Times New Roman" w:hAnsi="Times New Roman"/>
          <w:sz w:val="24"/>
          <w:szCs w:val="24"/>
        </w:rPr>
        <w:t xml:space="preserve">«Про освіту» </w:t>
      </w:r>
      <w:r w:rsidRPr="00E22FE6">
        <w:rPr>
          <w:rFonts w:ascii="Times New Roman" w:hAnsi="Times New Roman"/>
          <w:sz w:val="24"/>
          <w:szCs w:val="24"/>
        </w:rPr>
        <w:t>«Про вищу освіту»</w:t>
      </w:r>
      <w:r w:rsidR="002151F0" w:rsidRPr="00E22FE6">
        <w:rPr>
          <w:rFonts w:ascii="Times New Roman" w:hAnsi="Times New Roman"/>
          <w:sz w:val="24"/>
          <w:szCs w:val="24"/>
        </w:rPr>
        <w:t xml:space="preserve"> «Про наукову та науково-технічну діяльність»</w:t>
      </w:r>
      <w:r w:rsidR="004746DE" w:rsidRPr="00E22FE6">
        <w:rPr>
          <w:rFonts w:ascii="Times New Roman" w:hAnsi="Times New Roman"/>
          <w:sz w:val="24"/>
          <w:szCs w:val="24"/>
        </w:rPr>
        <w:t xml:space="preserve"> тощо, </w:t>
      </w:r>
      <w:r w:rsidRPr="00E22FE6">
        <w:rPr>
          <w:rFonts w:ascii="Times New Roman" w:hAnsi="Times New Roman"/>
          <w:sz w:val="24"/>
          <w:szCs w:val="24"/>
        </w:rPr>
        <w:t>а також мають право:</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на педагогічну ініціативу;</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розроблення та впровадження в освітній процес авторських курсів, програм, методик, технологій тощо;</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на відзначення успіхів у своїй професійній діяльності;</w:t>
      </w:r>
    </w:p>
    <w:p w:rsidR="00A14F56" w:rsidRPr="00E22FE6" w:rsidRDefault="00A14F56" w:rsidP="002054F6">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на індивідуальну освітню (наукову, мистецьку, творчу та іншу) діяльність за межами Університету.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Науково-педагогічні, наукові та педагогічні працівники Університету мають також інші права, передбачені законодавством України і цим Статутом.</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w:t>
      </w:r>
      <w:r w:rsidR="002151F0" w:rsidRPr="00E22FE6">
        <w:rPr>
          <w:rFonts w:ascii="Times New Roman" w:hAnsi="Times New Roman"/>
          <w:sz w:val="24"/>
          <w:szCs w:val="24"/>
        </w:rPr>
        <w:t>8</w:t>
      </w:r>
      <w:r w:rsidRPr="00E22FE6">
        <w:rPr>
          <w:rFonts w:ascii="Times New Roman" w:hAnsi="Times New Roman"/>
          <w:sz w:val="24"/>
          <w:szCs w:val="24"/>
        </w:rPr>
        <w:t>.</w:t>
      </w:r>
      <w:r w:rsidRPr="00E22FE6">
        <w:rPr>
          <w:rFonts w:ascii="Times New Roman" w:hAnsi="Times New Roman"/>
          <w:sz w:val="24"/>
          <w:szCs w:val="24"/>
        </w:rPr>
        <w:tab/>
        <w:t>Науково-педагогічні, наукові та педагогічні працівники Університету мають обов’язки, передбачені</w:t>
      </w:r>
      <w:r w:rsidR="00076A98" w:rsidRPr="00E22FE6">
        <w:rPr>
          <w:rFonts w:ascii="Times New Roman" w:hAnsi="Times New Roman"/>
          <w:sz w:val="24"/>
          <w:szCs w:val="24"/>
        </w:rPr>
        <w:t xml:space="preserve"> Конституцією України, законами України «Про освіту» «Про вищу освіту» «Про наукову та науково-технічну діяльність» тощо</w:t>
      </w:r>
      <w:r w:rsidR="002151F0" w:rsidRPr="00E22FE6">
        <w:rPr>
          <w:rFonts w:ascii="Times New Roman" w:hAnsi="Times New Roman"/>
          <w:sz w:val="24"/>
          <w:szCs w:val="24"/>
        </w:rPr>
        <w:t xml:space="preserve">, </w:t>
      </w:r>
      <w:r w:rsidRPr="00E22FE6">
        <w:rPr>
          <w:rFonts w:ascii="Times New Roman" w:hAnsi="Times New Roman"/>
          <w:sz w:val="24"/>
          <w:szCs w:val="24"/>
        </w:rPr>
        <w:t>а також зобов’язані: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підвищувати свій загальнокультурний рівень;</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особистим прикладом і настановленням утверджувати повагу до суспільних цінностей і суспільної моралі;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поважати гідність, права, свободи і законні інтереси всіх учасників освітнього процесу;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сприяти культурному і духовному розвитку здобувачів вищої освіти, формуванню у них навичок здорового способу життя;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створювати атмосферу доброзичливості і взаємної поваги у стосунках із колегами, особами, які навчаються;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виховувати у здобувачів вищої освіти повагу до державної мови, до національних, культурни</w:t>
      </w:r>
      <w:r w:rsidR="003D1447" w:rsidRPr="00E22FE6">
        <w:rPr>
          <w:rFonts w:ascii="Times New Roman" w:hAnsi="Times New Roman"/>
          <w:sz w:val="24"/>
          <w:szCs w:val="24"/>
        </w:rPr>
        <w:t>х, історичних цінностей України.</w:t>
      </w:r>
    </w:p>
    <w:p w:rsidR="00472E9A" w:rsidRPr="00E22FE6" w:rsidRDefault="003D1447" w:rsidP="00F02A53">
      <w:pPr>
        <w:tabs>
          <w:tab w:val="left" w:pos="1276"/>
        </w:tabs>
        <w:ind w:firstLine="709"/>
        <w:jc w:val="both"/>
        <w:rPr>
          <w:rFonts w:ascii="Times New Roman" w:hAnsi="Times New Roman"/>
          <w:sz w:val="24"/>
          <w:szCs w:val="24"/>
        </w:rPr>
      </w:pPr>
      <w:r w:rsidRPr="00E22FE6">
        <w:rPr>
          <w:rFonts w:ascii="Times New Roman" w:hAnsi="Times New Roman"/>
          <w:sz w:val="24"/>
          <w:szCs w:val="24"/>
        </w:rPr>
        <w:t xml:space="preserve">Науково-педагогічні, наукові та педагогічні працівники Університету </w:t>
      </w:r>
      <w:r w:rsidR="00C83DF9" w:rsidRPr="00E22FE6">
        <w:rPr>
          <w:rFonts w:ascii="Times New Roman" w:hAnsi="Times New Roman"/>
          <w:sz w:val="24"/>
          <w:szCs w:val="24"/>
        </w:rPr>
        <w:t xml:space="preserve">зобов’язані також </w:t>
      </w:r>
      <w:r w:rsidR="007F72F9" w:rsidRPr="00E22FE6">
        <w:rPr>
          <w:rFonts w:ascii="Times New Roman" w:hAnsi="Times New Roman"/>
          <w:sz w:val="24"/>
          <w:szCs w:val="24"/>
        </w:rPr>
        <w:t xml:space="preserve">володіти державною мовою та застосовувати її під час виконання службових обов’язків </w:t>
      </w:r>
      <w:r w:rsidR="00682D8B" w:rsidRPr="00E22FE6">
        <w:rPr>
          <w:rFonts w:ascii="Times New Roman" w:hAnsi="Times New Roman"/>
          <w:sz w:val="24"/>
          <w:szCs w:val="24"/>
        </w:rPr>
        <w:t>(</w:t>
      </w:r>
      <w:r w:rsidR="007F72F9" w:rsidRPr="00E22FE6">
        <w:rPr>
          <w:rFonts w:ascii="Times New Roman" w:hAnsi="Times New Roman"/>
          <w:sz w:val="24"/>
          <w:szCs w:val="24"/>
        </w:rPr>
        <w:t xml:space="preserve">крім іноземців чи осіб без громадянства, які запрошені до </w:t>
      </w:r>
      <w:r w:rsidR="00682D8B" w:rsidRPr="00E22FE6">
        <w:rPr>
          <w:rFonts w:ascii="Times New Roman" w:hAnsi="Times New Roman"/>
          <w:sz w:val="24"/>
          <w:szCs w:val="24"/>
        </w:rPr>
        <w:t>Університету</w:t>
      </w:r>
      <w:r w:rsidR="007F72F9" w:rsidRPr="00E22FE6">
        <w:rPr>
          <w:rFonts w:ascii="Times New Roman" w:hAnsi="Times New Roman"/>
          <w:sz w:val="24"/>
          <w:szCs w:val="24"/>
        </w:rPr>
        <w:t xml:space="preserve"> та працюють на тимчасовій основі як наукові, педагогічні, науково-педагогічні працівники або викладачі іноземної мови</w:t>
      </w:r>
      <w:r w:rsidR="00682D8B" w:rsidRPr="00E22FE6">
        <w:rPr>
          <w:rFonts w:ascii="Times New Roman" w:hAnsi="Times New Roman"/>
          <w:sz w:val="24"/>
          <w:szCs w:val="24"/>
        </w:rPr>
        <w:t xml:space="preserve">. </w:t>
      </w:r>
      <w:r w:rsidR="000B3F98" w:rsidRPr="00E22FE6">
        <w:rPr>
          <w:rFonts w:ascii="Times New Roman" w:hAnsi="Times New Roman"/>
          <w:sz w:val="24"/>
          <w:szCs w:val="24"/>
        </w:rPr>
        <w:t>Рівень володіння державною мовою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Закону</w:t>
      </w:r>
      <w:r w:rsidR="0095454D" w:rsidRPr="00E22FE6">
        <w:rPr>
          <w:rFonts w:ascii="Times New Roman" w:hAnsi="Times New Roman"/>
          <w:sz w:val="24"/>
          <w:szCs w:val="24"/>
        </w:rPr>
        <w:t xml:space="preserve"> України «Про забезпечення функціонування української мови як державної». Документ, що засвідчує рівень володіння державною мовою, подається особою до призн</w:t>
      </w:r>
      <w:r w:rsidRPr="00E22FE6">
        <w:rPr>
          <w:rFonts w:ascii="Times New Roman" w:hAnsi="Times New Roman"/>
          <w:sz w:val="24"/>
          <w:szCs w:val="24"/>
        </w:rPr>
        <w:t>ачення на посаду</w:t>
      </w:r>
      <w:r w:rsidR="00F02A53" w:rsidRPr="00E22FE6">
        <w:rPr>
          <w:rFonts w:ascii="Times New Roman" w:hAnsi="Times New Roman"/>
          <w:sz w:val="24"/>
          <w:szCs w:val="24"/>
        </w:rPr>
        <w:t xml:space="preserve"> науково-педагогічного, наукового або педагогічного працівника Університету</w:t>
      </w:r>
      <w:r w:rsidR="00C83DF9" w:rsidRPr="00E22FE6">
        <w:rPr>
          <w:rFonts w:ascii="Times New Roman" w:hAnsi="Times New Roman"/>
          <w:sz w:val="24"/>
          <w:szCs w:val="24"/>
        </w:rPr>
        <w:t>.</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5.</w:t>
      </w:r>
      <w:r w:rsidR="002151F0" w:rsidRPr="00E22FE6">
        <w:rPr>
          <w:rFonts w:ascii="Times New Roman" w:hAnsi="Times New Roman"/>
          <w:sz w:val="24"/>
          <w:szCs w:val="24"/>
        </w:rPr>
        <w:t>9</w:t>
      </w:r>
      <w:r w:rsidRPr="00E22FE6">
        <w:rPr>
          <w:rFonts w:ascii="Times New Roman" w:hAnsi="Times New Roman"/>
          <w:sz w:val="24"/>
          <w:szCs w:val="24"/>
        </w:rPr>
        <w:t>.</w:t>
      </w:r>
      <w:r w:rsidRPr="00E22FE6">
        <w:rPr>
          <w:rFonts w:ascii="Times New Roman" w:hAnsi="Times New Roman"/>
          <w:sz w:val="24"/>
          <w:szCs w:val="24"/>
        </w:rPr>
        <w:tab/>
        <w:t>Науково-педагогічним, науковим, педагогічним та іншим працівникам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виплачуються у разі втрати роботи компенсації відповідно до законодавства України.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 xml:space="preserve">Науково-педагогічним, науковим і педагогічним працівникам Університету встановлюються доплати за науковий ступінь і за вчене звання відповідно до законодавства </w:t>
      </w:r>
      <w:r w:rsidRPr="00E22FE6">
        <w:rPr>
          <w:rFonts w:ascii="Times New Roman" w:hAnsi="Times New Roman"/>
          <w:sz w:val="24"/>
          <w:szCs w:val="24"/>
        </w:rPr>
        <w:lastRenderedPageBreak/>
        <w:t>України. Університет може встановити більший розмір доплат за рахунок власних надходжень.</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Ректор Університету відповідно до законодавства України, цього Статуту та Колективного договору Університету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Університету.</w:t>
      </w:r>
    </w:p>
    <w:p w:rsidR="00A14F56" w:rsidRPr="00E22FE6" w:rsidRDefault="00A14F56" w:rsidP="00391075">
      <w:pPr>
        <w:tabs>
          <w:tab w:val="left" w:pos="1560"/>
        </w:tabs>
        <w:ind w:firstLine="709"/>
        <w:jc w:val="both"/>
        <w:rPr>
          <w:rFonts w:ascii="Times New Roman" w:hAnsi="Times New Roman"/>
          <w:sz w:val="24"/>
          <w:szCs w:val="24"/>
        </w:rPr>
      </w:pPr>
      <w:r w:rsidRPr="00E22FE6">
        <w:rPr>
          <w:rFonts w:ascii="Times New Roman" w:hAnsi="Times New Roman"/>
          <w:sz w:val="24"/>
          <w:szCs w:val="24"/>
        </w:rPr>
        <w:t>5.</w:t>
      </w:r>
      <w:r w:rsidR="002151F0" w:rsidRPr="00E22FE6">
        <w:rPr>
          <w:rFonts w:ascii="Times New Roman" w:hAnsi="Times New Roman"/>
          <w:sz w:val="24"/>
          <w:szCs w:val="24"/>
        </w:rPr>
        <w:t>10</w:t>
      </w:r>
      <w:r w:rsidRPr="00E22FE6">
        <w:rPr>
          <w:rFonts w:ascii="Times New Roman" w:hAnsi="Times New Roman"/>
          <w:sz w:val="24"/>
          <w:szCs w:val="24"/>
        </w:rPr>
        <w:t>.</w:t>
      </w:r>
      <w:r w:rsidRPr="00E22FE6">
        <w:rPr>
          <w:rFonts w:ascii="Times New Roman" w:hAnsi="Times New Roman"/>
          <w:sz w:val="24"/>
          <w:szCs w:val="24"/>
        </w:rPr>
        <w:tab/>
        <w:t>Права та обов’язки навчально-допоміжного, адміністративно-управлінського, обслуговуючого персоналу визначаються законодавством України та Правилами внутрішнього розпорядку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1</w:t>
      </w:r>
      <w:r w:rsidRPr="00E22FE6">
        <w:rPr>
          <w:rFonts w:ascii="Times New Roman" w:hAnsi="Times New Roman"/>
          <w:sz w:val="24"/>
          <w:szCs w:val="24"/>
        </w:rPr>
        <w:t>.</w:t>
      </w:r>
      <w:r w:rsidRPr="00E22FE6">
        <w:rPr>
          <w:rFonts w:ascii="Times New Roman" w:hAnsi="Times New Roman"/>
          <w:sz w:val="24"/>
          <w:szCs w:val="24"/>
        </w:rPr>
        <w:tab/>
        <w:t>Особами, які навчаються в Університеті, є:</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здобувачі вищої освіти – студенти, аспіранти, докторанти;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слухачі.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2</w:t>
      </w:r>
      <w:r w:rsidRPr="00E22FE6">
        <w:rPr>
          <w:rFonts w:ascii="Times New Roman" w:hAnsi="Times New Roman"/>
          <w:sz w:val="24"/>
          <w:szCs w:val="24"/>
        </w:rPr>
        <w:t>.</w:t>
      </w:r>
      <w:r w:rsidRPr="00E22FE6">
        <w:rPr>
          <w:rFonts w:ascii="Times New Roman" w:hAnsi="Times New Roman"/>
          <w:sz w:val="24"/>
          <w:szCs w:val="24"/>
        </w:rPr>
        <w:tab/>
        <w:t xml:space="preserve">Прийом на навчання до Університету здійснюється на конкурсній основі відповідно до Правил прийому, які розробляються на основі Умов прийому на навчання до закладів вищої освіти України, затверджених МОН. </w:t>
      </w:r>
      <w:r w:rsidR="004C2C48">
        <w:rPr>
          <w:rFonts w:ascii="Times New Roman" w:hAnsi="Times New Roman"/>
          <w:sz w:val="24"/>
          <w:szCs w:val="24"/>
        </w:rPr>
        <w:t>Правила прийому затверджуються в</w:t>
      </w:r>
      <w:r w:rsidRPr="00E22FE6">
        <w:rPr>
          <w:rFonts w:ascii="Times New Roman" w:hAnsi="Times New Roman"/>
          <w:sz w:val="24"/>
          <w:szCs w:val="24"/>
        </w:rPr>
        <w:t>ченою радою Університету. Прийом до Університету здійснюється на засадах об’єктивності та відкритості.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3</w:t>
      </w:r>
      <w:r w:rsidRPr="00E22FE6">
        <w:rPr>
          <w:rFonts w:ascii="Times New Roman" w:hAnsi="Times New Roman"/>
          <w:sz w:val="24"/>
          <w:szCs w:val="24"/>
        </w:rPr>
        <w:t>.</w:t>
      </w:r>
      <w:r w:rsidRPr="00E22FE6">
        <w:rPr>
          <w:rFonts w:ascii="Times New Roman" w:hAnsi="Times New Roman"/>
          <w:sz w:val="24"/>
          <w:szCs w:val="24"/>
        </w:rPr>
        <w:tab/>
        <w:t>Особи, які навчаються в Університеті, мають право на:</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вибір форми навчання під час вступу до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безпечні і нешкідливі умови навчання, праці та побуту;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 xml:space="preserve">трудову діяльність у </w:t>
      </w:r>
      <w:proofErr w:type="spellStart"/>
      <w:r w:rsidRPr="00E22FE6">
        <w:rPr>
          <w:rFonts w:ascii="Times New Roman" w:hAnsi="Times New Roman"/>
          <w:sz w:val="24"/>
          <w:szCs w:val="24"/>
        </w:rPr>
        <w:t>позанавчальний</w:t>
      </w:r>
      <w:proofErr w:type="spellEnd"/>
      <w:r w:rsidRPr="00E22FE6">
        <w:rPr>
          <w:rFonts w:ascii="Times New Roman" w:hAnsi="Times New Roman"/>
          <w:sz w:val="24"/>
          <w:szCs w:val="24"/>
        </w:rPr>
        <w:t xml:space="preserve"> час;</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додаткову оплачувану відпустку у зв’язку з навчанням за основним місцем роботи, скорочений робочий час та інші пільги, передбачені законодавством України для осіб, які поєднують роботу з навчанням;</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 xml:space="preserve">безоплатне користування бібліотеками, </w:t>
      </w:r>
      <w:r w:rsidR="00954292" w:rsidRPr="00E22FE6">
        <w:rPr>
          <w:rFonts w:ascii="Times New Roman" w:hAnsi="Times New Roman"/>
          <w:sz w:val="24"/>
          <w:szCs w:val="24"/>
        </w:rPr>
        <w:t xml:space="preserve">музеями, </w:t>
      </w:r>
      <w:r w:rsidRPr="00E22FE6">
        <w:rPr>
          <w:rFonts w:ascii="Times New Roman" w:hAnsi="Times New Roman"/>
          <w:sz w:val="24"/>
          <w:szCs w:val="24"/>
        </w:rPr>
        <w:t>інформаційними фондами, навчальною, науковою та спортивною базами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забезпечення гуртожитком та цілодобовим доступом до нього на строк навчання у порядку, встановленому законодавством України;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8)</w:t>
      </w:r>
      <w:r w:rsidRPr="00E22FE6">
        <w:rPr>
          <w:rFonts w:ascii="Times New Roman" w:hAnsi="Times New Roman"/>
          <w:sz w:val="24"/>
          <w:szCs w:val="24"/>
        </w:rPr>
        <w:tab/>
        <w:t>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9)</w:t>
      </w:r>
      <w:r w:rsidRPr="00E22FE6">
        <w:rPr>
          <w:rFonts w:ascii="Times New Roman" w:hAnsi="Times New Roman"/>
          <w:sz w:val="24"/>
          <w:szCs w:val="24"/>
        </w:rPr>
        <w:tab/>
        <w:t>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України порядку;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10)</w:t>
      </w:r>
      <w:r w:rsidRPr="00E22FE6">
        <w:rPr>
          <w:rFonts w:ascii="Times New Roman" w:hAnsi="Times New Roman"/>
          <w:sz w:val="24"/>
          <w:szCs w:val="24"/>
        </w:rPr>
        <w:tab/>
        <w:t>участь в обговоренні та розв’язанні питань удосконалення освітнього процесу, науково-дослідної роботи, призначення стипендій, організації дозвілля, побуту, оздоровлення;</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11)</w:t>
      </w:r>
      <w:r w:rsidRPr="00E22FE6">
        <w:rPr>
          <w:rFonts w:ascii="Times New Roman" w:hAnsi="Times New Roman"/>
          <w:sz w:val="24"/>
          <w:szCs w:val="24"/>
        </w:rPr>
        <w:tab/>
        <w:t>внесення пропозицій щодо умов і розміру плати за навчання;</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12)</w:t>
      </w:r>
      <w:r w:rsidRPr="00E22FE6">
        <w:rPr>
          <w:rFonts w:ascii="Times New Roman" w:hAnsi="Times New Roman"/>
          <w:sz w:val="24"/>
          <w:szCs w:val="24"/>
        </w:rPr>
        <w:tab/>
        <w:t>участь у громадських об’єднаннях;</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13)</w:t>
      </w:r>
      <w:r w:rsidRPr="00E22FE6">
        <w:rPr>
          <w:rFonts w:ascii="Times New Roman" w:hAnsi="Times New Roman"/>
          <w:sz w:val="24"/>
          <w:szCs w:val="24"/>
        </w:rPr>
        <w:tab/>
        <w:t>участь у діяльності органів громадського самоврядування Університету, факультетів/</w:t>
      </w:r>
      <w:r w:rsidR="004C2C48">
        <w:rPr>
          <w:rFonts w:ascii="Times New Roman" w:hAnsi="Times New Roman"/>
          <w:sz w:val="24"/>
          <w:szCs w:val="24"/>
        </w:rPr>
        <w:t>навчально-наукових інститутів, в</w:t>
      </w:r>
      <w:r w:rsidRPr="00E22FE6">
        <w:rPr>
          <w:rFonts w:ascii="Times New Roman" w:hAnsi="Times New Roman"/>
          <w:sz w:val="24"/>
          <w:szCs w:val="24"/>
        </w:rPr>
        <w:t>ченої ради Університету, вчених рад факультетів/навчально-наукових інститутів, органів студентського самоврядування;</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14)</w:t>
      </w:r>
      <w:r w:rsidRPr="00E22FE6">
        <w:rPr>
          <w:rFonts w:ascii="Times New Roman" w:hAnsi="Times New Roman"/>
          <w:sz w:val="24"/>
          <w:szCs w:val="24"/>
        </w:rPr>
        <w:tab/>
        <w:t>вибір навчальних дисциплін у межах, передбачених відповідною освітньою</w:t>
      </w:r>
      <w:r w:rsidR="001E19E0" w:rsidRPr="00E22FE6">
        <w:rPr>
          <w:rFonts w:ascii="Times New Roman" w:hAnsi="Times New Roman"/>
          <w:sz w:val="24"/>
          <w:szCs w:val="24"/>
        </w:rPr>
        <w:t xml:space="preserve"> </w:t>
      </w:r>
      <w:r w:rsidRPr="00E22FE6">
        <w:rPr>
          <w:rFonts w:ascii="Times New Roman" w:hAnsi="Times New Roman"/>
          <w:sz w:val="24"/>
          <w:szCs w:val="24"/>
        </w:rPr>
        <w:t>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lastRenderedPageBreak/>
        <w:t>15)</w:t>
      </w:r>
      <w:r w:rsidRPr="00E22FE6">
        <w:rPr>
          <w:rFonts w:ascii="Times New Roman" w:hAnsi="Times New Roman"/>
          <w:sz w:val="24"/>
          <w:szCs w:val="24"/>
        </w:rPr>
        <w:tab/>
        <w:t>навчання одночасно за декількома освітніми</w:t>
      </w:r>
      <w:r w:rsidR="001E19E0" w:rsidRPr="00E22FE6">
        <w:rPr>
          <w:rFonts w:ascii="Times New Roman" w:hAnsi="Times New Roman"/>
          <w:sz w:val="24"/>
          <w:szCs w:val="24"/>
        </w:rPr>
        <w:t xml:space="preserve"> </w:t>
      </w:r>
      <w:r w:rsidRPr="00E22FE6">
        <w:rPr>
          <w:rFonts w:ascii="Times New Roman" w:hAnsi="Times New Roman"/>
          <w:sz w:val="24"/>
          <w:szCs w:val="24"/>
        </w:rPr>
        <w:t xml:space="preserve">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16)</w:t>
      </w:r>
      <w:r w:rsidRPr="00E22FE6">
        <w:rPr>
          <w:rFonts w:ascii="Times New Roman" w:hAnsi="Times New Roman"/>
          <w:sz w:val="24"/>
          <w:szCs w:val="24"/>
        </w:rPr>
        <w:tab/>
        <w:t>академічну мобільність, у тому числі міжнародну;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17)</w:t>
      </w:r>
      <w:r w:rsidRPr="00E22FE6">
        <w:rPr>
          <w:rFonts w:ascii="Times New Roman" w:hAnsi="Times New Roman"/>
          <w:sz w:val="24"/>
          <w:szCs w:val="24"/>
        </w:rPr>
        <w:tab/>
        <w:t>отримання соціальної допомоги у випадках, встановлених законодавством України;</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18)</w:t>
      </w:r>
      <w:r w:rsidRPr="00E22FE6">
        <w:rPr>
          <w:rFonts w:ascii="Times New Roman" w:hAnsi="Times New Roman"/>
          <w:sz w:val="24"/>
          <w:szCs w:val="24"/>
        </w:rPr>
        <w:tab/>
        <w:t>зарахування до страхового стажу відповідно до Закону України «Про загальнообов’язкове державне пенсійне страхування» періодів навчання на денній формі навчання в Університеті, аспірантурі, докторантурі, за умови добровільної сплати страхових внесків;</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19)</w:t>
      </w:r>
      <w:r w:rsidRPr="00E22FE6">
        <w:rPr>
          <w:rFonts w:ascii="Times New Roman" w:hAnsi="Times New Roman"/>
          <w:sz w:val="24"/>
          <w:szCs w:val="24"/>
        </w:rPr>
        <w:tab/>
        <w:t>академічну відпустку або перерву в навчанні із збереженням окремих прав здобувача вищої освіти, а також на поновлення навчання у порядку, встановленому МОН;</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20)</w:t>
      </w:r>
      <w:r w:rsidRPr="00E22FE6">
        <w:rPr>
          <w:rFonts w:ascii="Times New Roman" w:hAnsi="Times New Roman"/>
          <w:sz w:val="24"/>
          <w:szCs w:val="24"/>
        </w:rPr>
        <w:tab/>
        <w:t>участь у формуванні індивідуального навчального плану;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21)</w:t>
      </w:r>
      <w:r w:rsidRPr="00E22FE6">
        <w:rPr>
          <w:rFonts w:ascii="Times New Roman" w:hAnsi="Times New Roman"/>
          <w:sz w:val="24"/>
          <w:szCs w:val="24"/>
        </w:rPr>
        <w:tab/>
        <w:t>моральне та/або матеріальне заохочення за успіхи у навчанні, науково-дослідній і громадській роботі, за мистецькі та спортивні досягнення тощо;</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22)</w:t>
      </w:r>
      <w:r w:rsidRPr="00E22FE6">
        <w:rPr>
          <w:rFonts w:ascii="Times New Roman" w:hAnsi="Times New Roman"/>
          <w:sz w:val="24"/>
          <w:szCs w:val="24"/>
        </w:rPr>
        <w:tab/>
        <w:t>захист від будь-яких форм експлуатації, фізичного та психічного насильства;</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23)</w:t>
      </w:r>
      <w:r w:rsidRPr="00E22FE6">
        <w:rPr>
          <w:rFonts w:ascii="Times New Roman" w:hAnsi="Times New Roman"/>
          <w:sz w:val="24"/>
          <w:szCs w:val="24"/>
        </w:rPr>
        <w:tab/>
        <w:t>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 України;</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24)</w:t>
      </w:r>
      <w:r w:rsidRPr="00E22FE6">
        <w:rPr>
          <w:rFonts w:ascii="Times New Roman" w:hAnsi="Times New Roman"/>
          <w:sz w:val="24"/>
          <w:szCs w:val="24"/>
        </w:rPr>
        <w:tab/>
        <w:t>канікулярну відпустку тривалістю не менш як вісім календарних тижнів на навчальний рік;</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25)</w:t>
      </w:r>
      <w:r w:rsidRPr="00E22FE6">
        <w:rPr>
          <w:rFonts w:ascii="Times New Roman" w:hAnsi="Times New Roman"/>
          <w:sz w:val="24"/>
          <w:szCs w:val="24"/>
        </w:rPr>
        <w:tab/>
        <w:t>отримання цільових пільгових державних кредитів для здобуття вищої освіти у порядку, визначеному Кабінетом Міністрів України;</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26)</w:t>
      </w:r>
      <w:r w:rsidRPr="00E22FE6">
        <w:rPr>
          <w:rFonts w:ascii="Times New Roman" w:hAnsi="Times New Roman"/>
          <w:sz w:val="24"/>
          <w:szCs w:val="24"/>
        </w:rPr>
        <w:tab/>
        <w:t>оскарження дій органів управління Університету та їх посадових осіб, педагогічних і науково-педагогічних працівників;</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27)</w:t>
      </w:r>
      <w:r w:rsidRPr="00E22FE6">
        <w:rPr>
          <w:rFonts w:ascii="Times New Roman" w:hAnsi="Times New Roman"/>
          <w:sz w:val="24"/>
          <w:szCs w:val="24"/>
        </w:rPr>
        <w:tab/>
        <w:t>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4</w:t>
      </w:r>
      <w:r w:rsidRPr="00E22FE6">
        <w:rPr>
          <w:rFonts w:ascii="Times New Roman" w:hAnsi="Times New Roman"/>
          <w:sz w:val="24"/>
          <w:szCs w:val="24"/>
        </w:rPr>
        <w:t>.</w:t>
      </w:r>
      <w:r w:rsidRPr="00E22FE6">
        <w:rPr>
          <w:rFonts w:ascii="Times New Roman" w:hAnsi="Times New Roman"/>
          <w:sz w:val="24"/>
          <w:szCs w:val="24"/>
        </w:rPr>
        <w:tab/>
        <w:t>Особи, які навчаються в Університеті за денною формою навчання за рахунок коштів державного або місцевого бюджетів, мають право на отримання академічних та соціальних стипендій у встановленому законодавством України порядку.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Особи, які навчаються в Університеті за денною формою навчання, можуть отримувати інші стипендії, призначені фізичними (юридичними) особами.</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Соціальні стипендії призначаються студентам Університету в порядку, встановленому Кабінетом Міністрів України.</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Розмір академічної та соціальної стипендій, порядок їх призначення і виплати встановлюються Кабінетом Міністрів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5</w:t>
      </w:r>
      <w:r w:rsidRPr="00E22FE6">
        <w:rPr>
          <w:rFonts w:ascii="Times New Roman" w:hAnsi="Times New Roman"/>
          <w:sz w:val="24"/>
          <w:szCs w:val="24"/>
        </w:rPr>
        <w:t>.</w:t>
      </w:r>
      <w:r w:rsidRPr="00E22FE6">
        <w:rPr>
          <w:rFonts w:ascii="Times New Roman" w:hAnsi="Times New Roman"/>
          <w:sz w:val="24"/>
          <w:szCs w:val="24"/>
        </w:rPr>
        <w:tab/>
        <w:t>Особи, які навчаються в Університеті, зобов’язані: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дотримуватися вимог законодавства України, Статуту та Правил внутрішнього розпорядку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виконувати вимоги освітньої (наукової) програми (індивідуального навчального плану), дотримуючись академічної доброчесності, та досягати визначених для відповідного рівня вищої освіти результатів навчання.</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6</w:t>
      </w:r>
      <w:r w:rsidRPr="00E22FE6">
        <w:rPr>
          <w:rFonts w:ascii="Times New Roman" w:hAnsi="Times New Roman"/>
          <w:sz w:val="24"/>
          <w:szCs w:val="24"/>
        </w:rPr>
        <w:t>.</w:t>
      </w:r>
      <w:r w:rsidRPr="00E22FE6">
        <w:rPr>
          <w:rFonts w:ascii="Times New Roman" w:hAnsi="Times New Roman"/>
          <w:sz w:val="24"/>
          <w:szCs w:val="24"/>
        </w:rPr>
        <w:tab/>
        <w:t>Здобувач вищої освіти має право на перерву у навчанні у зв’язку з обставинами, які ун</w:t>
      </w:r>
      <w:r w:rsidR="00B146BD" w:rsidRPr="00E22FE6">
        <w:rPr>
          <w:rFonts w:ascii="Times New Roman" w:hAnsi="Times New Roman"/>
          <w:sz w:val="24"/>
          <w:szCs w:val="24"/>
        </w:rPr>
        <w:t>еможливлюють виконання освітньої</w:t>
      </w:r>
      <w:r w:rsidR="001E19E0" w:rsidRPr="00E22FE6">
        <w:rPr>
          <w:rFonts w:ascii="Times New Roman" w:hAnsi="Times New Roman"/>
          <w:sz w:val="24"/>
          <w:szCs w:val="24"/>
        </w:rPr>
        <w:t xml:space="preserve"> </w:t>
      </w:r>
      <w:r w:rsidRPr="00E22FE6">
        <w:rPr>
          <w:rFonts w:ascii="Times New Roman" w:hAnsi="Times New Roman"/>
          <w:sz w:val="24"/>
          <w:szCs w:val="24"/>
        </w:rPr>
        <w:t xml:space="preserve">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w:t>
      </w:r>
      <w:r w:rsidRPr="00E22FE6">
        <w:rPr>
          <w:rFonts w:ascii="Times New Roman" w:hAnsi="Times New Roman"/>
          <w:sz w:val="24"/>
          <w:szCs w:val="24"/>
        </w:rPr>
        <w:lastRenderedPageBreak/>
        <w:t>може бути підставою для перерви у навчанні, якщо інше не передбачено міжнародними актами чи договорами між закладами вищої освіти.</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Здобувачам вищої освіти, призваним на військову службу</w:t>
      </w:r>
      <w:r w:rsidR="00652319" w:rsidRPr="00E22FE6">
        <w:rPr>
          <w:rFonts w:ascii="Times New Roman" w:hAnsi="Times New Roman"/>
          <w:sz w:val="24"/>
          <w:szCs w:val="24"/>
        </w:rPr>
        <w:t xml:space="preserve"> за призовом під час мобілізації, на особливий період або військову службу за призовом осіб із числа резервістів в особливий період, гарантується збереження місця навчання та стипендії</w:t>
      </w:r>
      <w:r w:rsidRPr="00E22FE6">
        <w:rPr>
          <w:rFonts w:ascii="Times New Roman" w:hAnsi="Times New Roman"/>
          <w:sz w:val="24"/>
          <w:szCs w:val="24"/>
        </w:rPr>
        <w:t>.</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A14F56" w:rsidRPr="00E22FE6" w:rsidRDefault="00A14F56" w:rsidP="00391075">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7</w:t>
      </w:r>
      <w:r w:rsidRPr="00E22FE6">
        <w:rPr>
          <w:rFonts w:ascii="Times New Roman" w:hAnsi="Times New Roman"/>
          <w:sz w:val="24"/>
          <w:szCs w:val="24"/>
        </w:rPr>
        <w:t>.</w:t>
      </w:r>
      <w:r w:rsidRPr="00E22FE6">
        <w:rPr>
          <w:rFonts w:ascii="Times New Roman" w:hAnsi="Times New Roman"/>
          <w:sz w:val="24"/>
          <w:szCs w:val="24"/>
        </w:rPr>
        <w:tab/>
        <w:t>Підставами для відрахування здобувача вищої освіти є:</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завершення навчання за відповідною освітньою (науковою) програмою;</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власне бажання;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переведення до іншого закладу освіти;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невиконання індивідуального навчального плану;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порушення умов договору (контракту), укладеного між Університетом та особою, яка навчається, або фізичною (юридичною) особою, яка оплачує таке навчання;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інші випадки, передбачені законодавством України.</w:t>
      </w:r>
    </w:p>
    <w:p w:rsidR="00A14F56" w:rsidRPr="00E22FE6" w:rsidRDefault="00A14F56" w:rsidP="00C72BBE">
      <w:pPr>
        <w:tabs>
          <w:tab w:val="left" w:pos="1134"/>
          <w:tab w:val="left" w:pos="1560"/>
        </w:tabs>
        <w:ind w:firstLine="709"/>
        <w:jc w:val="both"/>
        <w:rPr>
          <w:rFonts w:ascii="Times New Roman" w:hAnsi="Times New Roman"/>
          <w:sz w:val="24"/>
          <w:szCs w:val="24"/>
        </w:rPr>
      </w:pPr>
      <w:r w:rsidRPr="00E22FE6">
        <w:rPr>
          <w:rFonts w:ascii="Times New Roman" w:hAnsi="Times New Roman"/>
          <w:sz w:val="24"/>
          <w:szCs w:val="24"/>
        </w:rPr>
        <w:t>Особа, відрахована з закладу вищої освіти до завершення навчання за відповідною освітньою</w:t>
      </w:r>
      <w:r w:rsidR="001E19E0" w:rsidRPr="00E22FE6">
        <w:rPr>
          <w:rFonts w:ascii="Times New Roman" w:hAnsi="Times New Roman"/>
          <w:sz w:val="24"/>
          <w:szCs w:val="24"/>
        </w:rPr>
        <w:t xml:space="preserve"> </w:t>
      </w:r>
      <w:r w:rsidRPr="00E22FE6">
        <w:rPr>
          <w:rFonts w:ascii="Times New Roman" w:hAnsi="Times New Roman"/>
          <w:sz w:val="24"/>
          <w:szCs w:val="24"/>
        </w:rPr>
        <w:t>програмою, має право на поновлення на навчання в межах ліцензованого обсягу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8</w:t>
      </w:r>
      <w:r w:rsidRPr="00E22FE6">
        <w:rPr>
          <w:rFonts w:ascii="Times New Roman" w:hAnsi="Times New Roman"/>
          <w:sz w:val="24"/>
          <w:szCs w:val="24"/>
        </w:rPr>
        <w:t>.</w:t>
      </w:r>
      <w:r w:rsidRPr="00E22FE6">
        <w:rPr>
          <w:rFonts w:ascii="Times New Roman" w:hAnsi="Times New Roman"/>
          <w:sz w:val="24"/>
          <w:szCs w:val="24"/>
        </w:rPr>
        <w:tab/>
        <w:t>Поновлення на навчання осіб, відрахованих з закладів вищої освіти або яким надано академічну відпустку, а також переведення здобувачів вищої освіти здійснюються, як правило, під час канікул.</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Порядок відрахування, переривання навчання, поновлення і переведення осіб, які навчаються в Університеті, а також порядок надання їм академічної відпустки визначаються положенням, затвердженим МОН. Поновлення та переведення здобувачів вищої освіти здійснюється з урахуванням вимог до вступників на відповідні освітні програми.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5.1</w:t>
      </w:r>
      <w:r w:rsidR="002151F0" w:rsidRPr="00E22FE6">
        <w:rPr>
          <w:rFonts w:ascii="Times New Roman" w:hAnsi="Times New Roman"/>
          <w:sz w:val="24"/>
          <w:szCs w:val="24"/>
        </w:rPr>
        <w:t>9</w:t>
      </w:r>
      <w:r w:rsidR="004A1638">
        <w:rPr>
          <w:rFonts w:ascii="Times New Roman" w:hAnsi="Times New Roman"/>
          <w:sz w:val="24"/>
          <w:szCs w:val="24"/>
        </w:rPr>
        <w:t>.</w:t>
      </w:r>
      <w:r w:rsidR="004A1638">
        <w:rPr>
          <w:rFonts w:ascii="Times New Roman" w:hAnsi="Times New Roman"/>
          <w:sz w:val="24"/>
          <w:szCs w:val="24"/>
        </w:rPr>
        <w:tab/>
        <w:t>За рішенням к</w:t>
      </w:r>
      <w:r w:rsidRPr="00E22FE6">
        <w:rPr>
          <w:rFonts w:ascii="Times New Roman" w:hAnsi="Times New Roman"/>
          <w:sz w:val="24"/>
          <w:szCs w:val="24"/>
        </w:rPr>
        <w:t>онференції трудового колективу Університету працівникам Університету, особам, які навчаються в Університеті, можуть бути надані додаткові права й обов’язки відповідно до Колективного договору між адміністрацією та трудовим колективом Університету.</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6.</w:t>
      </w:r>
      <w:r w:rsidRPr="00E22FE6">
        <w:rPr>
          <w:rFonts w:ascii="Times New Roman" w:hAnsi="Times New Roman"/>
          <w:b/>
          <w:sz w:val="24"/>
          <w:szCs w:val="24"/>
        </w:rPr>
        <w:tab/>
        <w:t>ОРГАНИ УПРАВЛІННЯ УНІВЕРСИТЕТУ</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6.1.</w:t>
      </w:r>
      <w:r w:rsidRPr="00E22FE6">
        <w:rPr>
          <w:rFonts w:ascii="Times New Roman" w:hAnsi="Times New Roman"/>
          <w:sz w:val="24"/>
          <w:szCs w:val="24"/>
        </w:rPr>
        <w:tab/>
        <w:t xml:space="preserve">В Університеті діють </w:t>
      </w:r>
      <w:r w:rsidR="004C6895" w:rsidRPr="00E22FE6">
        <w:rPr>
          <w:rFonts w:ascii="Times New Roman" w:hAnsi="Times New Roman"/>
          <w:sz w:val="24"/>
          <w:szCs w:val="24"/>
        </w:rPr>
        <w:t>н</w:t>
      </w:r>
      <w:r w:rsidRPr="00E22FE6">
        <w:rPr>
          <w:rFonts w:ascii="Times New Roman" w:hAnsi="Times New Roman"/>
          <w:sz w:val="24"/>
          <w:szCs w:val="24"/>
        </w:rPr>
        <w:t xml:space="preserve">аглядова рада Університету, </w:t>
      </w:r>
      <w:r w:rsidR="004C6895" w:rsidRPr="00E22FE6">
        <w:rPr>
          <w:rFonts w:ascii="Times New Roman" w:hAnsi="Times New Roman"/>
          <w:sz w:val="24"/>
          <w:szCs w:val="24"/>
        </w:rPr>
        <w:t>в</w:t>
      </w:r>
      <w:r w:rsidRPr="00E22FE6">
        <w:rPr>
          <w:rFonts w:ascii="Times New Roman" w:hAnsi="Times New Roman"/>
          <w:sz w:val="24"/>
          <w:szCs w:val="24"/>
        </w:rPr>
        <w:t>чена рада Університету, вчені ради факультетів/навчально-наукових інститутів, робочі й дорадчі органи.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6.2.</w:t>
      </w:r>
      <w:r w:rsidRPr="00E22FE6">
        <w:rPr>
          <w:rFonts w:ascii="Times New Roman" w:hAnsi="Times New Roman"/>
          <w:sz w:val="24"/>
          <w:szCs w:val="24"/>
        </w:rPr>
        <w:tab/>
        <w:t>Наглядова рада Університету створюється за рішенням МОН для здійснення нагляду за управлінням майном Університету, додержанням мети його створення.</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6.2.1.</w:t>
      </w:r>
      <w:r w:rsidRPr="00E22FE6">
        <w:rPr>
          <w:rFonts w:ascii="Times New Roman" w:hAnsi="Times New Roman"/>
          <w:sz w:val="24"/>
          <w:szCs w:val="24"/>
        </w:rPr>
        <w:tab/>
        <w:t xml:space="preserve">Основними завданнями </w:t>
      </w:r>
      <w:r w:rsidR="004C6895" w:rsidRPr="00E22FE6">
        <w:rPr>
          <w:rFonts w:ascii="Times New Roman" w:hAnsi="Times New Roman"/>
          <w:sz w:val="24"/>
          <w:szCs w:val="24"/>
        </w:rPr>
        <w:t>н</w:t>
      </w:r>
      <w:r w:rsidRPr="00E22FE6">
        <w:rPr>
          <w:rFonts w:ascii="Times New Roman" w:hAnsi="Times New Roman"/>
          <w:sz w:val="24"/>
          <w:szCs w:val="24"/>
        </w:rPr>
        <w:t>аглядової ради Університету є:</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сприяння розв’язанню перспективних завдань розвитку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залучення фінансових ресурсів для забезпечення діяльності Університету з основних напрямів розвитку і здійснення контролю за їх використанням;</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сприяння ефективній взаємодії Університету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Університету відповідно до законодавства України;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здійснення громадського контролю за діяльністю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розгляд і аналіз пріоритетних напрямів розвитку Університету у сферах освіти, наукової, науково-технічної та інноваційної діяльності;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надання допомоги керівництву Університету в реалізації державної політики в галузях вищої освіти і науки;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lastRenderedPageBreak/>
        <w:t>7)</w:t>
      </w:r>
      <w:r w:rsidRPr="00E22FE6">
        <w:rPr>
          <w:rFonts w:ascii="Times New Roman" w:hAnsi="Times New Roman"/>
          <w:sz w:val="24"/>
          <w:szCs w:val="24"/>
        </w:rPr>
        <w:tab/>
        <w:t>сприяння та надання допомоги Університету в удосконаленні матеріально-технічної бази освітнього процесу, наукової та науково-технічної діяльності, його соціальної інфраструктури;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8)</w:t>
      </w:r>
      <w:r w:rsidRPr="00E22FE6">
        <w:rPr>
          <w:rFonts w:ascii="Times New Roman" w:hAnsi="Times New Roman"/>
          <w:sz w:val="24"/>
          <w:szCs w:val="24"/>
        </w:rPr>
        <w:tab/>
        <w:t>сприяння інтеграції Університету в міжнародну освітню систему, пошук шляхів розширення та удосконалення міжнародного співробітництва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9)</w:t>
      </w:r>
      <w:r w:rsidRPr="00E22FE6">
        <w:rPr>
          <w:rFonts w:ascii="Times New Roman" w:hAnsi="Times New Roman"/>
          <w:sz w:val="24"/>
          <w:szCs w:val="24"/>
        </w:rPr>
        <w:tab/>
        <w:t>сприяння творенню позитивного іміджу Університету в галузі вищої освіти, науки і культури на регіональному та на загальнодержавному рівнях.</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6.2.2.</w:t>
      </w:r>
      <w:r w:rsidRPr="00E22FE6">
        <w:rPr>
          <w:rFonts w:ascii="Times New Roman" w:hAnsi="Times New Roman"/>
          <w:sz w:val="24"/>
          <w:szCs w:val="24"/>
        </w:rPr>
        <w:tab/>
        <w:t xml:space="preserve">До складу </w:t>
      </w:r>
      <w:r w:rsidR="004C6895" w:rsidRPr="00E22FE6">
        <w:rPr>
          <w:rFonts w:ascii="Times New Roman" w:hAnsi="Times New Roman"/>
          <w:sz w:val="24"/>
          <w:szCs w:val="24"/>
        </w:rPr>
        <w:t>н</w:t>
      </w:r>
      <w:r w:rsidRPr="00E22FE6">
        <w:rPr>
          <w:rFonts w:ascii="Times New Roman" w:hAnsi="Times New Roman"/>
          <w:sz w:val="24"/>
          <w:szCs w:val="24"/>
        </w:rPr>
        <w:t>аглядової ради Університету не можуть входити здобувачі вищої освіти та працівники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6.2.3.</w:t>
      </w:r>
      <w:r w:rsidRPr="00E22FE6">
        <w:rPr>
          <w:rFonts w:ascii="Times New Roman" w:hAnsi="Times New Roman"/>
          <w:sz w:val="24"/>
          <w:szCs w:val="24"/>
        </w:rPr>
        <w:tab/>
        <w:t xml:space="preserve">Персональний склад </w:t>
      </w:r>
      <w:r w:rsidR="004C6895" w:rsidRPr="00E22FE6">
        <w:rPr>
          <w:rFonts w:ascii="Times New Roman" w:hAnsi="Times New Roman"/>
          <w:sz w:val="24"/>
          <w:szCs w:val="24"/>
        </w:rPr>
        <w:t>н</w:t>
      </w:r>
      <w:r w:rsidRPr="00E22FE6">
        <w:rPr>
          <w:rFonts w:ascii="Times New Roman" w:hAnsi="Times New Roman"/>
          <w:sz w:val="24"/>
          <w:szCs w:val="24"/>
        </w:rPr>
        <w:t>аглядової ради Університету затверджується МОН.</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6.2.4.</w:t>
      </w:r>
      <w:r w:rsidRPr="00E22FE6">
        <w:rPr>
          <w:rFonts w:ascii="Times New Roman" w:hAnsi="Times New Roman"/>
          <w:sz w:val="24"/>
          <w:szCs w:val="24"/>
        </w:rPr>
        <w:tab/>
        <w:t xml:space="preserve">Строк повноважень </w:t>
      </w:r>
      <w:r w:rsidR="004C6895" w:rsidRPr="00E22FE6">
        <w:rPr>
          <w:rFonts w:ascii="Times New Roman" w:hAnsi="Times New Roman"/>
          <w:sz w:val="24"/>
          <w:szCs w:val="24"/>
        </w:rPr>
        <w:t>н</w:t>
      </w:r>
      <w:r w:rsidRPr="00E22FE6">
        <w:rPr>
          <w:rFonts w:ascii="Times New Roman" w:hAnsi="Times New Roman"/>
          <w:sz w:val="24"/>
          <w:szCs w:val="24"/>
        </w:rPr>
        <w:t>аглядової ради Університету становить п’ять років.</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6.2.5.</w:t>
      </w:r>
      <w:r w:rsidRPr="00E22FE6">
        <w:rPr>
          <w:rFonts w:ascii="Times New Roman" w:hAnsi="Times New Roman"/>
          <w:sz w:val="24"/>
          <w:szCs w:val="24"/>
        </w:rPr>
        <w:tab/>
        <w:t>Наглядова рада Університету відповідно до покладених на неї завдань:</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бере участь у розробленні проектів програм, спрямованих на розвиток матеріально-технічної бази Університету та його соціальної інфраструктури;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здійснює моніторинг стану та якості освітньої, наукової, науково-технічної та міжнародної діяльності Університету, сприяє впровадженню в Університеті інноваційних технології організації освітнього процесу;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сприяє залученню інвестицій та надходженню додаткових коштів, матеріальних цінностей та нематеріальних активів для здійснення освітньої, наукової, виховної, оздоровчої, спортивної, мистецької та просвітницько-культурної діяльності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здійснює моніторинг ефективності та експертизу економічної, фінансової й господарської діяльності Університету, надає рекомендації його керівництву щодо удосконалення механізмів планування витрат, використання майна, земельних ділянок та коштів у встановленому законодавством України порядку;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виконує інші функції відповідно до покладених на неї завдань.</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6.2.6.</w:t>
      </w:r>
      <w:r w:rsidRPr="00E22FE6">
        <w:rPr>
          <w:rFonts w:ascii="Times New Roman" w:hAnsi="Times New Roman"/>
          <w:sz w:val="24"/>
          <w:szCs w:val="24"/>
        </w:rPr>
        <w:tab/>
        <w:t xml:space="preserve">Наглядова рада </w:t>
      </w:r>
      <w:r w:rsidR="004A1638">
        <w:rPr>
          <w:rFonts w:ascii="Times New Roman" w:hAnsi="Times New Roman"/>
          <w:sz w:val="24"/>
          <w:szCs w:val="24"/>
        </w:rPr>
        <w:t>Університету має право вносити к</w:t>
      </w:r>
      <w:r w:rsidRPr="00E22FE6">
        <w:rPr>
          <w:rFonts w:ascii="Times New Roman" w:hAnsi="Times New Roman"/>
          <w:sz w:val="24"/>
          <w:szCs w:val="24"/>
        </w:rPr>
        <w:t>онференції трудового колективу Університету та/або МОН подання про відкликання ректора з підстав, передбачених законодавством України, Статутом Університету, контрактом.</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6.2.7.</w:t>
      </w:r>
      <w:r w:rsidRPr="00E22FE6">
        <w:rPr>
          <w:rFonts w:ascii="Times New Roman" w:hAnsi="Times New Roman"/>
          <w:sz w:val="24"/>
          <w:szCs w:val="24"/>
        </w:rPr>
        <w:tab/>
        <w:t xml:space="preserve">Члени </w:t>
      </w:r>
      <w:r w:rsidR="004C6895" w:rsidRPr="00E22FE6">
        <w:rPr>
          <w:rFonts w:ascii="Times New Roman" w:hAnsi="Times New Roman"/>
          <w:sz w:val="24"/>
          <w:szCs w:val="24"/>
        </w:rPr>
        <w:t>н</w:t>
      </w:r>
      <w:r w:rsidRPr="00E22FE6">
        <w:rPr>
          <w:rFonts w:ascii="Times New Roman" w:hAnsi="Times New Roman"/>
          <w:sz w:val="24"/>
          <w:szCs w:val="24"/>
        </w:rPr>
        <w:t>аглядової ради Університету мають право:</w:t>
      </w:r>
    </w:p>
    <w:p w:rsidR="00A14F56" w:rsidRPr="00E22FE6" w:rsidRDefault="004A1638" w:rsidP="00C72BBE">
      <w:pPr>
        <w:tabs>
          <w:tab w:val="left" w:pos="1134"/>
        </w:tabs>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брати участь у роботі к</w:t>
      </w:r>
      <w:r w:rsidR="00A14F56" w:rsidRPr="00E22FE6">
        <w:rPr>
          <w:rFonts w:ascii="Times New Roman" w:hAnsi="Times New Roman"/>
          <w:sz w:val="24"/>
          <w:szCs w:val="24"/>
        </w:rPr>
        <w:t>онференції трудового колективу Університету з правом дорадчого голосу;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брати участь у визначені стратегії розвитку Університету та контролювати її виконання;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сприяти залученню додаткових джерел фінансування;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аналізувати та оцінювати діяльність Університету та ректора;</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контролювати виконання кошторису і вносити відповідні рекомендації та пропозиції, що є обов’язковими для розгляду ректором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вносити МОН подання про заохочення або відкликання ректора Університету з підстав, визначених законодавством України;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здійснювати інші права, визначені цим Статутом.</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6.2.8.</w:t>
      </w:r>
      <w:r w:rsidRPr="00E22FE6">
        <w:rPr>
          <w:rFonts w:ascii="Times New Roman" w:hAnsi="Times New Roman"/>
          <w:sz w:val="24"/>
          <w:szCs w:val="24"/>
        </w:rPr>
        <w:tab/>
        <w:t xml:space="preserve">Організаційною формою роботи </w:t>
      </w:r>
      <w:r w:rsidR="004C6895" w:rsidRPr="00E22FE6">
        <w:rPr>
          <w:rFonts w:ascii="Times New Roman" w:hAnsi="Times New Roman"/>
          <w:sz w:val="24"/>
          <w:szCs w:val="24"/>
        </w:rPr>
        <w:t>н</w:t>
      </w:r>
      <w:r w:rsidRPr="00E22FE6">
        <w:rPr>
          <w:rFonts w:ascii="Times New Roman" w:hAnsi="Times New Roman"/>
          <w:sz w:val="24"/>
          <w:szCs w:val="24"/>
        </w:rPr>
        <w:t xml:space="preserve">аглядової ради Університету є засідання, які скликаються, як правило, не менше одного разу на рік. Дата та місце засідання визначаються головою </w:t>
      </w:r>
      <w:r w:rsidR="004C6895" w:rsidRPr="00E22FE6">
        <w:rPr>
          <w:rFonts w:ascii="Times New Roman" w:hAnsi="Times New Roman"/>
          <w:sz w:val="24"/>
          <w:szCs w:val="24"/>
        </w:rPr>
        <w:t>н</w:t>
      </w:r>
      <w:r w:rsidRPr="00E22FE6">
        <w:rPr>
          <w:rFonts w:ascii="Times New Roman" w:hAnsi="Times New Roman"/>
          <w:sz w:val="24"/>
          <w:szCs w:val="24"/>
        </w:rPr>
        <w:t>аглядової ради Університету.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 xml:space="preserve">У разі відсутності з поважних причин голови </w:t>
      </w:r>
      <w:r w:rsidR="004C6895" w:rsidRPr="00E22FE6">
        <w:rPr>
          <w:rFonts w:ascii="Times New Roman" w:hAnsi="Times New Roman"/>
          <w:sz w:val="24"/>
          <w:szCs w:val="24"/>
        </w:rPr>
        <w:t>н</w:t>
      </w:r>
      <w:r w:rsidRPr="00E22FE6">
        <w:rPr>
          <w:rFonts w:ascii="Times New Roman" w:hAnsi="Times New Roman"/>
          <w:sz w:val="24"/>
          <w:szCs w:val="24"/>
        </w:rPr>
        <w:t xml:space="preserve">аглядової ради Університету засідання ради проводить інший її член, визначений </w:t>
      </w:r>
      <w:r w:rsidR="004C6895" w:rsidRPr="00E22FE6">
        <w:rPr>
          <w:rFonts w:ascii="Times New Roman" w:hAnsi="Times New Roman"/>
          <w:sz w:val="24"/>
          <w:szCs w:val="24"/>
        </w:rPr>
        <w:t>н</w:t>
      </w:r>
      <w:r w:rsidRPr="00E22FE6">
        <w:rPr>
          <w:rFonts w:ascii="Times New Roman" w:hAnsi="Times New Roman"/>
          <w:sz w:val="24"/>
          <w:szCs w:val="24"/>
        </w:rPr>
        <w:t>аглядовою радою Університету на початку засідання.</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 xml:space="preserve">Засідання </w:t>
      </w:r>
      <w:r w:rsidR="004C6895" w:rsidRPr="00E22FE6">
        <w:rPr>
          <w:rFonts w:ascii="Times New Roman" w:hAnsi="Times New Roman"/>
          <w:sz w:val="24"/>
          <w:szCs w:val="24"/>
        </w:rPr>
        <w:t>н</w:t>
      </w:r>
      <w:r w:rsidRPr="00E22FE6">
        <w:rPr>
          <w:rFonts w:ascii="Times New Roman" w:hAnsi="Times New Roman"/>
          <w:sz w:val="24"/>
          <w:szCs w:val="24"/>
        </w:rPr>
        <w:t xml:space="preserve">аглядової ради Університету є правочинним, якщо на ньому присутні не менше двох третин її членів. Рішення </w:t>
      </w:r>
      <w:r w:rsidR="004C6895" w:rsidRPr="00E22FE6">
        <w:rPr>
          <w:rFonts w:ascii="Times New Roman" w:hAnsi="Times New Roman"/>
          <w:sz w:val="24"/>
          <w:szCs w:val="24"/>
        </w:rPr>
        <w:t>н</w:t>
      </w:r>
      <w:r w:rsidRPr="00E22FE6">
        <w:rPr>
          <w:rFonts w:ascii="Times New Roman" w:hAnsi="Times New Roman"/>
          <w:sz w:val="24"/>
          <w:szCs w:val="24"/>
        </w:rPr>
        <w:t xml:space="preserve">аглядової ради Університету вважається прийнятим, якщо за нього проголосувало більше 50 відсотків членів, присутніх на її засіданні. Розгляд питань </w:t>
      </w:r>
      <w:r w:rsidR="004C6895" w:rsidRPr="00E22FE6">
        <w:rPr>
          <w:rFonts w:ascii="Times New Roman" w:hAnsi="Times New Roman"/>
          <w:sz w:val="24"/>
          <w:szCs w:val="24"/>
        </w:rPr>
        <w:t>н</w:t>
      </w:r>
      <w:r w:rsidRPr="00E22FE6">
        <w:rPr>
          <w:rFonts w:ascii="Times New Roman" w:hAnsi="Times New Roman"/>
          <w:sz w:val="24"/>
          <w:szCs w:val="24"/>
        </w:rPr>
        <w:t>аглядовою радою Університету та прийняті ухвали фіксуються в протоколах засідань, які підписуються головуючим на засіданні та скріплюються печаткою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lastRenderedPageBreak/>
        <w:t>6.2.9.</w:t>
      </w:r>
      <w:r w:rsidRPr="00E22FE6">
        <w:rPr>
          <w:rFonts w:ascii="Times New Roman" w:hAnsi="Times New Roman"/>
          <w:sz w:val="24"/>
          <w:szCs w:val="24"/>
        </w:rPr>
        <w:tab/>
        <w:t xml:space="preserve">Наглядова рада Університету в межах своїх повноважень приймає рішення, організовує й контролює їх виконання. Ухвалені </w:t>
      </w:r>
      <w:r w:rsidR="004C6895" w:rsidRPr="00E22FE6">
        <w:rPr>
          <w:rFonts w:ascii="Times New Roman" w:hAnsi="Times New Roman"/>
          <w:sz w:val="24"/>
          <w:szCs w:val="24"/>
        </w:rPr>
        <w:t>н</w:t>
      </w:r>
      <w:r w:rsidRPr="00E22FE6">
        <w:rPr>
          <w:rFonts w:ascii="Times New Roman" w:hAnsi="Times New Roman"/>
          <w:sz w:val="24"/>
          <w:szCs w:val="24"/>
        </w:rPr>
        <w:t>аглядовою радою Університету рішення в п’ятиденний термін доводяться до відома керівництва Університету і є обов’язковими для розгляду.</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6.2.10.</w:t>
      </w:r>
      <w:r w:rsidRPr="00E22FE6">
        <w:rPr>
          <w:rFonts w:ascii="Times New Roman" w:hAnsi="Times New Roman"/>
          <w:sz w:val="24"/>
          <w:szCs w:val="24"/>
        </w:rPr>
        <w:tab/>
        <w:t>Наглядова рада Університету використовує у роботі бланки зі своїм найменуванням та символікою Університету.</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6.2.11.</w:t>
      </w:r>
      <w:r w:rsidRPr="00E22FE6">
        <w:rPr>
          <w:rFonts w:ascii="Times New Roman" w:hAnsi="Times New Roman"/>
          <w:sz w:val="24"/>
          <w:szCs w:val="24"/>
        </w:rPr>
        <w:tab/>
        <w:t xml:space="preserve">Організаційне та матеріально-технічне забезпечення діяльності </w:t>
      </w:r>
      <w:r w:rsidR="004C6895" w:rsidRPr="00E22FE6">
        <w:rPr>
          <w:rFonts w:ascii="Times New Roman" w:hAnsi="Times New Roman"/>
          <w:sz w:val="24"/>
          <w:szCs w:val="24"/>
        </w:rPr>
        <w:t>н</w:t>
      </w:r>
      <w:r w:rsidRPr="00E22FE6">
        <w:rPr>
          <w:rFonts w:ascii="Times New Roman" w:hAnsi="Times New Roman"/>
          <w:sz w:val="24"/>
          <w:szCs w:val="24"/>
        </w:rPr>
        <w:t>аглядової ради Університету здійснює Університет, який забезпечує її залою для засідань, комп’ютерною та організаційною технікою.</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6.3.</w:t>
      </w:r>
      <w:r w:rsidRPr="00E22FE6">
        <w:rPr>
          <w:rFonts w:ascii="Times New Roman" w:hAnsi="Times New Roman"/>
          <w:sz w:val="24"/>
          <w:szCs w:val="24"/>
        </w:rPr>
        <w:tab/>
        <w:t xml:space="preserve">Вчена рада Університету є колегіальним органом управління Університету, який утворюється строком на п’ять років. Персональний склад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затверджується наказом ректора Університету протягом п’яти робочих днів з дня закінчення повноважень попереднього складу </w:t>
      </w:r>
      <w:r w:rsidR="004C6895" w:rsidRPr="00E22FE6">
        <w:rPr>
          <w:rFonts w:ascii="Times New Roman" w:hAnsi="Times New Roman"/>
          <w:sz w:val="24"/>
          <w:szCs w:val="24"/>
        </w:rPr>
        <w:t>в</w:t>
      </w:r>
      <w:r w:rsidRPr="00E22FE6">
        <w:rPr>
          <w:rFonts w:ascii="Times New Roman" w:hAnsi="Times New Roman"/>
          <w:sz w:val="24"/>
          <w:szCs w:val="24"/>
        </w:rPr>
        <w:t>ченої ради Університету.</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 xml:space="preserve">Повноваження, функції, завдання, процедура та порядок роботи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визначаються цим Статутом, конкретизуються в Положенні про </w:t>
      </w:r>
      <w:r w:rsidR="004C6895" w:rsidRPr="00E22FE6">
        <w:rPr>
          <w:rFonts w:ascii="Times New Roman" w:hAnsi="Times New Roman"/>
          <w:sz w:val="24"/>
          <w:szCs w:val="24"/>
        </w:rPr>
        <w:t>в</w:t>
      </w:r>
      <w:r w:rsidRPr="00E22FE6">
        <w:rPr>
          <w:rFonts w:ascii="Times New Roman" w:hAnsi="Times New Roman"/>
          <w:sz w:val="24"/>
          <w:szCs w:val="24"/>
        </w:rPr>
        <w:t xml:space="preserve">чену раду Університету, яке затверджується </w:t>
      </w:r>
      <w:r w:rsidR="004C6895" w:rsidRPr="00E22FE6">
        <w:rPr>
          <w:rFonts w:ascii="Times New Roman" w:hAnsi="Times New Roman"/>
          <w:sz w:val="24"/>
          <w:szCs w:val="24"/>
        </w:rPr>
        <w:t>в</w:t>
      </w:r>
      <w:r w:rsidRPr="00E22FE6">
        <w:rPr>
          <w:rFonts w:ascii="Times New Roman" w:hAnsi="Times New Roman"/>
          <w:sz w:val="24"/>
          <w:szCs w:val="24"/>
        </w:rPr>
        <w:t>ченою радою Університету та вводиться в дію наказом ректора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6.3.1.</w:t>
      </w:r>
      <w:r w:rsidRPr="00E22FE6">
        <w:rPr>
          <w:rFonts w:ascii="Times New Roman" w:hAnsi="Times New Roman"/>
          <w:sz w:val="24"/>
          <w:szCs w:val="24"/>
        </w:rPr>
        <w:tab/>
        <w:t>Вчена рада Університету:</w:t>
      </w:r>
    </w:p>
    <w:p w:rsidR="000B6CEE" w:rsidRPr="00E22FE6" w:rsidRDefault="000B6CEE"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визначає стратегію і перспективні напрями розвитку освітньої, наукової та інноваційної діяльності Університету;</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 xml:space="preserve">розробляє і подає конференції трудового колективу Університету проєкт </w:t>
      </w:r>
      <w:r w:rsidR="004C6895" w:rsidRPr="00E22FE6">
        <w:rPr>
          <w:rFonts w:ascii="Times New Roman" w:hAnsi="Times New Roman"/>
          <w:sz w:val="24"/>
          <w:szCs w:val="24"/>
        </w:rPr>
        <w:t>С</w:t>
      </w:r>
      <w:r w:rsidRPr="00E22FE6">
        <w:rPr>
          <w:rFonts w:ascii="Times New Roman" w:hAnsi="Times New Roman"/>
          <w:sz w:val="24"/>
          <w:szCs w:val="24"/>
        </w:rPr>
        <w:t>татуту Університету, а також рішення про внесення змін та/або доповнень до нього;</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r>
      <w:r w:rsidR="00F8360B" w:rsidRPr="00E22FE6">
        <w:rPr>
          <w:rFonts w:ascii="Times New Roman" w:hAnsi="Times New Roman"/>
          <w:sz w:val="24"/>
          <w:szCs w:val="24"/>
        </w:rPr>
        <w:t xml:space="preserve">ухвалює </w:t>
      </w:r>
      <w:r w:rsidRPr="00E22FE6">
        <w:rPr>
          <w:rFonts w:ascii="Times New Roman" w:hAnsi="Times New Roman"/>
          <w:sz w:val="24"/>
          <w:szCs w:val="24"/>
        </w:rPr>
        <w:t>фінансовий план і річний фінансовий звіт Університету;</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визначає систему та затверджує процедури внутрішнього забезпечення якості вищої освіти;</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ухвалює за поданням ректора Університету рішення про утворення, реорганізацію та ліквідацію структурних підрозділів;</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затверджує положення про структурні підрозділи Університету;</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8)</w:t>
      </w:r>
      <w:r w:rsidRPr="00E22FE6">
        <w:rPr>
          <w:rFonts w:ascii="Times New Roman" w:hAnsi="Times New Roman"/>
          <w:sz w:val="24"/>
          <w:szCs w:val="24"/>
        </w:rPr>
        <w:tab/>
        <w:t>затверджує освітні</w:t>
      </w:r>
      <w:r w:rsidR="001E19E0" w:rsidRPr="00E22FE6">
        <w:rPr>
          <w:rFonts w:ascii="Times New Roman" w:hAnsi="Times New Roman"/>
          <w:sz w:val="24"/>
          <w:szCs w:val="24"/>
        </w:rPr>
        <w:t xml:space="preserve"> </w:t>
      </w:r>
      <w:r w:rsidRPr="00E22FE6">
        <w:rPr>
          <w:rFonts w:ascii="Times New Roman" w:hAnsi="Times New Roman"/>
          <w:sz w:val="24"/>
          <w:szCs w:val="24"/>
        </w:rPr>
        <w:t>програми та навчальні плани для кожного рівня вищої освіти та спеціальності;</w:t>
      </w:r>
    </w:p>
    <w:p w:rsidR="000B6CEE" w:rsidRPr="00E22FE6" w:rsidRDefault="000B6CEE" w:rsidP="00C72BBE">
      <w:pPr>
        <w:tabs>
          <w:tab w:val="left" w:pos="1134"/>
          <w:tab w:val="left" w:pos="1418"/>
        </w:tabs>
        <w:ind w:firstLine="709"/>
        <w:jc w:val="both"/>
        <w:rPr>
          <w:rFonts w:ascii="Times New Roman" w:hAnsi="Times New Roman"/>
          <w:sz w:val="24"/>
          <w:szCs w:val="24"/>
        </w:rPr>
      </w:pPr>
      <w:r w:rsidRPr="00E22FE6">
        <w:rPr>
          <w:rFonts w:ascii="Times New Roman" w:hAnsi="Times New Roman"/>
          <w:sz w:val="24"/>
          <w:szCs w:val="24"/>
        </w:rPr>
        <w:t>9)</w:t>
      </w:r>
      <w:r w:rsidRPr="00E22FE6">
        <w:rPr>
          <w:rFonts w:ascii="Times New Roman" w:hAnsi="Times New Roman"/>
          <w:sz w:val="24"/>
          <w:szCs w:val="24"/>
        </w:rPr>
        <w:tab/>
        <w:t>ухвалює рішення з питань організації освітнього процесу, визначає строки навчання на відповідних рівнях;</w:t>
      </w:r>
    </w:p>
    <w:p w:rsidR="000B6CEE" w:rsidRPr="00E22FE6" w:rsidRDefault="000B6CEE"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10)</w:t>
      </w:r>
      <w:r w:rsidRPr="00E22FE6">
        <w:rPr>
          <w:rFonts w:ascii="Times New Roman" w:hAnsi="Times New Roman"/>
          <w:sz w:val="24"/>
          <w:szCs w:val="24"/>
        </w:rPr>
        <w:tab/>
        <w:t>затверджує зразок та порядок виготовлення документів про вищу освіту, у тому числі спільних і подвійних дипломів;</w:t>
      </w:r>
    </w:p>
    <w:p w:rsidR="000B6CEE" w:rsidRPr="00E22FE6" w:rsidRDefault="000B6CEE"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11)</w:t>
      </w:r>
      <w:r w:rsidRPr="00E22FE6">
        <w:rPr>
          <w:rFonts w:ascii="Times New Roman" w:hAnsi="Times New Roman"/>
          <w:sz w:val="24"/>
          <w:szCs w:val="24"/>
        </w:rPr>
        <w:tab/>
        <w:t>ухвалює основні напрями проведення наукових досліджень та інноваційної діяльності;</w:t>
      </w:r>
    </w:p>
    <w:p w:rsidR="000B6CEE" w:rsidRPr="00E22FE6" w:rsidRDefault="000B6CEE"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12)</w:t>
      </w:r>
      <w:r w:rsidRPr="00E22FE6">
        <w:rPr>
          <w:rFonts w:ascii="Times New Roman" w:hAnsi="Times New Roman"/>
          <w:sz w:val="24"/>
          <w:szCs w:val="24"/>
        </w:rPr>
        <w:tab/>
        <w:t>оцінює науково-педагогічну діяльність структурних підрозділів;</w:t>
      </w:r>
    </w:p>
    <w:p w:rsidR="000B6CEE" w:rsidRPr="00E22FE6" w:rsidRDefault="000B6CEE"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13)</w:t>
      </w:r>
      <w:r w:rsidRPr="00E22FE6">
        <w:rPr>
          <w:rFonts w:ascii="Times New Roman" w:hAnsi="Times New Roman"/>
          <w:sz w:val="24"/>
          <w:szCs w:val="24"/>
        </w:rPr>
        <w:tab/>
        <w:t>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0B6CEE" w:rsidRPr="00E22FE6" w:rsidRDefault="000B6CEE"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14)</w:t>
      </w:r>
      <w:r w:rsidRPr="00E22FE6">
        <w:rPr>
          <w:rFonts w:ascii="Times New Roman" w:hAnsi="Times New Roman"/>
          <w:sz w:val="24"/>
          <w:szCs w:val="24"/>
        </w:rPr>
        <w:tab/>
        <w:t>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0B6CEE" w:rsidRPr="00E22FE6" w:rsidRDefault="000B6CEE"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15)</w:t>
      </w:r>
      <w:r w:rsidRPr="00E22FE6">
        <w:rPr>
          <w:rFonts w:ascii="Times New Roman" w:hAnsi="Times New Roman"/>
          <w:sz w:val="24"/>
          <w:szCs w:val="24"/>
        </w:rPr>
        <w:tab/>
        <w:t>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0B6CEE" w:rsidRPr="00E22FE6" w:rsidRDefault="000B6CEE"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lastRenderedPageBreak/>
        <w:t>16)</w:t>
      </w:r>
      <w:r w:rsidRPr="00E22FE6">
        <w:rPr>
          <w:rFonts w:ascii="Times New Roman" w:hAnsi="Times New Roman"/>
          <w:sz w:val="24"/>
          <w:szCs w:val="24"/>
        </w:rPr>
        <w:tab/>
        <w:t xml:space="preserve">має право вносити подання про відкликання ректора Університету з підстав, передбачених законодавством, </w:t>
      </w:r>
      <w:r w:rsidR="00680DBA" w:rsidRPr="00E22FE6">
        <w:rPr>
          <w:rFonts w:ascii="Times New Roman" w:hAnsi="Times New Roman"/>
          <w:sz w:val="24"/>
          <w:szCs w:val="24"/>
        </w:rPr>
        <w:t>цим С</w:t>
      </w:r>
      <w:r w:rsidRPr="00E22FE6">
        <w:rPr>
          <w:rFonts w:ascii="Times New Roman" w:hAnsi="Times New Roman"/>
          <w:sz w:val="24"/>
          <w:szCs w:val="24"/>
        </w:rPr>
        <w:t xml:space="preserve">татутом, контрактом, яке розглядається </w:t>
      </w:r>
      <w:r w:rsidR="00680DBA" w:rsidRPr="00E22FE6">
        <w:rPr>
          <w:rFonts w:ascii="Times New Roman" w:hAnsi="Times New Roman"/>
          <w:sz w:val="24"/>
          <w:szCs w:val="24"/>
        </w:rPr>
        <w:t>конференцією трудового колективу Університету</w:t>
      </w:r>
      <w:r w:rsidRPr="00E22FE6">
        <w:rPr>
          <w:rFonts w:ascii="Times New Roman" w:hAnsi="Times New Roman"/>
          <w:sz w:val="24"/>
          <w:szCs w:val="24"/>
        </w:rPr>
        <w:t>;</w:t>
      </w:r>
    </w:p>
    <w:p w:rsidR="00F652F5" w:rsidRPr="00E22FE6" w:rsidRDefault="00F652F5"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17)</w:t>
      </w:r>
      <w:r w:rsidRPr="00E22FE6">
        <w:rPr>
          <w:rFonts w:ascii="Times New Roman" w:hAnsi="Times New Roman"/>
          <w:sz w:val="24"/>
          <w:szCs w:val="24"/>
        </w:rPr>
        <w:tab/>
        <w:t>затверджує порядок проведення конкурсного відбору під час заміщення вакантних посад науково-педагогічних працівників – завідувачів кафедр, професорів, доцентів, старших викладачів, викладачів;</w:t>
      </w:r>
    </w:p>
    <w:p w:rsidR="00F652F5" w:rsidRPr="00E22FE6" w:rsidRDefault="00976A4C"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18)</w:t>
      </w:r>
      <w:r w:rsidR="000B6CEE" w:rsidRPr="00E22FE6">
        <w:rPr>
          <w:rFonts w:ascii="Times New Roman" w:hAnsi="Times New Roman"/>
          <w:sz w:val="24"/>
          <w:szCs w:val="24"/>
        </w:rPr>
        <w:tab/>
      </w:r>
      <w:r w:rsidR="00F652F5" w:rsidRPr="00E22FE6">
        <w:rPr>
          <w:rFonts w:ascii="Times New Roman" w:hAnsi="Times New Roman"/>
          <w:sz w:val="24"/>
          <w:szCs w:val="24"/>
        </w:rPr>
        <w:t>здійснює інші повноваження відповідно до</w:t>
      </w:r>
      <w:r w:rsidRPr="00E22FE6">
        <w:rPr>
          <w:rFonts w:ascii="Times New Roman" w:hAnsi="Times New Roman"/>
          <w:sz w:val="24"/>
          <w:szCs w:val="24"/>
        </w:rPr>
        <w:t xml:space="preserve"> законодавства та цього Статуту.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6.3.2.</w:t>
      </w:r>
      <w:r w:rsidRPr="00E22FE6">
        <w:rPr>
          <w:rFonts w:ascii="Times New Roman" w:hAnsi="Times New Roman"/>
          <w:sz w:val="24"/>
          <w:szCs w:val="24"/>
        </w:rPr>
        <w:tab/>
        <w:t xml:space="preserve">Кількісний склад </w:t>
      </w:r>
      <w:r w:rsidR="00066941" w:rsidRPr="00E22FE6">
        <w:rPr>
          <w:rFonts w:ascii="Times New Roman" w:hAnsi="Times New Roman"/>
          <w:sz w:val="24"/>
          <w:szCs w:val="24"/>
        </w:rPr>
        <w:t>в</w:t>
      </w:r>
      <w:r w:rsidRPr="00E22FE6">
        <w:rPr>
          <w:rFonts w:ascii="Times New Roman" w:hAnsi="Times New Roman"/>
          <w:sz w:val="24"/>
          <w:szCs w:val="24"/>
        </w:rPr>
        <w:t>ченої ради Університету повинен складатися не менш як із 75 відсотків наукових, науково-педагогічних працівників Університету і не менш як із 10 відсотків – виборних представників із числа студентів.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 xml:space="preserve">Вчену раду Університету очолює її голова, який обирається таємним голосуванням із числа членів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які мають науковий ступінь та/або вчене (почесне) звання, на строк діяльності </w:t>
      </w:r>
      <w:r w:rsidR="004C6895" w:rsidRPr="00E22FE6">
        <w:rPr>
          <w:rFonts w:ascii="Times New Roman" w:hAnsi="Times New Roman"/>
          <w:sz w:val="24"/>
          <w:szCs w:val="24"/>
        </w:rPr>
        <w:t>в</w:t>
      </w:r>
      <w:r w:rsidRPr="00E22FE6">
        <w:rPr>
          <w:rFonts w:ascii="Times New Roman" w:hAnsi="Times New Roman"/>
          <w:sz w:val="24"/>
          <w:szCs w:val="24"/>
        </w:rPr>
        <w:t>ченої ради Університету.</w:t>
      </w:r>
    </w:p>
    <w:p w:rsidR="00A14F56" w:rsidRPr="004F2B9E" w:rsidRDefault="00A14F56" w:rsidP="00A14F56">
      <w:pPr>
        <w:ind w:firstLine="709"/>
        <w:jc w:val="both"/>
        <w:rPr>
          <w:rFonts w:ascii="Times New Roman" w:hAnsi="Times New Roman"/>
          <w:sz w:val="24"/>
          <w:szCs w:val="24"/>
        </w:rPr>
      </w:pPr>
      <w:r w:rsidRPr="004F2B9E">
        <w:rPr>
          <w:rFonts w:ascii="Times New Roman" w:hAnsi="Times New Roman"/>
          <w:sz w:val="24"/>
          <w:szCs w:val="24"/>
        </w:rPr>
        <w:t xml:space="preserve">До складу </w:t>
      </w:r>
      <w:r w:rsidR="004C6895" w:rsidRPr="004F2B9E">
        <w:rPr>
          <w:rFonts w:ascii="Times New Roman" w:hAnsi="Times New Roman"/>
          <w:sz w:val="24"/>
          <w:szCs w:val="24"/>
        </w:rPr>
        <w:t>в</w:t>
      </w:r>
      <w:r w:rsidRPr="004F2B9E">
        <w:rPr>
          <w:rFonts w:ascii="Times New Roman" w:hAnsi="Times New Roman"/>
          <w:sz w:val="24"/>
          <w:szCs w:val="24"/>
        </w:rPr>
        <w:t>ченої ради Університету входять:</w:t>
      </w:r>
    </w:p>
    <w:p w:rsidR="00A14F56" w:rsidRPr="00E22FE6" w:rsidRDefault="00A14F56" w:rsidP="00C72BBE">
      <w:pPr>
        <w:tabs>
          <w:tab w:val="left" w:pos="1134"/>
        </w:tabs>
        <w:ind w:firstLine="709"/>
        <w:jc w:val="both"/>
        <w:rPr>
          <w:rFonts w:ascii="Times New Roman" w:hAnsi="Times New Roman"/>
          <w:sz w:val="24"/>
          <w:szCs w:val="24"/>
        </w:rPr>
      </w:pPr>
      <w:r w:rsidRPr="004F2B9E">
        <w:rPr>
          <w:rFonts w:ascii="Times New Roman" w:hAnsi="Times New Roman"/>
          <w:sz w:val="24"/>
          <w:szCs w:val="24"/>
        </w:rPr>
        <w:t>1)</w:t>
      </w:r>
      <w:r w:rsidRPr="004F2B9E">
        <w:rPr>
          <w:rFonts w:ascii="Times New Roman" w:hAnsi="Times New Roman"/>
          <w:sz w:val="24"/>
          <w:szCs w:val="24"/>
        </w:rPr>
        <w:tab/>
        <w:t>за посадами</w:t>
      </w:r>
      <w:r w:rsidR="002D0E5A" w:rsidRPr="004F2B9E">
        <w:rPr>
          <w:rFonts w:ascii="Times New Roman" w:hAnsi="Times New Roman"/>
          <w:sz w:val="24"/>
          <w:szCs w:val="24"/>
        </w:rPr>
        <w:t xml:space="preserve"> (повноваженнями)</w:t>
      </w:r>
      <w:r w:rsidRPr="004F2B9E">
        <w:rPr>
          <w:rFonts w:ascii="Times New Roman" w:hAnsi="Times New Roman"/>
          <w:sz w:val="24"/>
          <w:szCs w:val="24"/>
        </w:rPr>
        <w:t xml:space="preserve">: ректор, проректори, </w:t>
      </w:r>
      <w:r w:rsidR="002D0E5A" w:rsidRPr="004F2B9E">
        <w:rPr>
          <w:rFonts w:ascii="Times New Roman" w:hAnsi="Times New Roman"/>
          <w:sz w:val="24"/>
          <w:szCs w:val="24"/>
        </w:rPr>
        <w:t>керівники</w:t>
      </w:r>
      <w:r w:rsidRPr="004F2B9E">
        <w:rPr>
          <w:rFonts w:ascii="Times New Roman" w:hAnsi="Times New Roman"/>
          <w:sz w:val="24"/>
          <w:szCs w:val="24"/>
        </w:rPr>
        <w:t xml:space="preserve"> факультетів/навчально-наукових інститутів, учений секретар</w:t>
      </w:r>
      <w:r w:rsidR="002D0E5A" w:rsidRPr="004F2B9E">
        <w:rPr>
          <w:rFonts w:ascii="Times New Roman" w:hAnsi="Times New Roman"/>
          <w:sz w:val="24"/>
          <w:szCs w:val="24"/>
        </w:rPr>
        <w:t xml:space="preserve"> вченої ради</w:t>
      </w:r>
      <w:r w:rsidRPr="004F2B9E">
        <w:rPr>
          <w:rFonts w:ascii="Times New Roman" w:hAnsi="Times New Roman"/>
          <w:sz w:val="24"/>
          <w:szCs w:val="24"/>
        </w:rPr>
        <w:t xml:space="preserve">, директор бібліотеки, головний бухгалтер, керівники </w:t>
      </w:r>
      <w:r w:rsidR="004C2C48" w:rsidRPr="004F2B9E">
        <w:rPr>
          <w:rFonts w:ascii="Times New Roman" w:hAnsi="Times New Roman"/>
          <w:sz w:val="24"/>
          <w:szCs w:val="24"/>
        </w:rPr>
        <w:t xml:space="preserve">вищого колегіального органу громадського самоврядування </w:t>
      </w:r>
      <w:r w:rsidRPr="004F2B9E">
        <w:rPr>
          <w:rFonts w:ascii="Times New Roman" w:hAnsi="Times New Roman"/>
          <w:sz w:val="24"/>
          <w:szCs w:val="24"/>
        </w:rPr>
        <w:t>та виборного органу первинної профспілкової організації працівників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 xml:space="preserve">виборні представники, </w:t>
      </w:r>
      <w:r w:rsidR="000B536C">
        <w:rPr>
          <w:rFonts w:ascii="Times New Roman" w:hAnsi="Times New Roman"/>
          <w:sz w:val="24"/>
          <w:szCs w:val="24"/>
        </w:rPr>
        <w:t>які</w:t>
      </w:r>
      <w:r w:rsidRPr="00E22FE6">
        <w:rPr>
          <w:rFonts w:ascii="Times New Roman" w:hAnsi="Times New Roman"/>
          <w:sz w:val="24"/>
          <w:szCs w:val="24"/>
        </w:rPr>
        <w:t xml:space="preserve"> представляють наукових, науково-педагогічних працівників і обираються з числа завідувачів кафедр, професорів, докторів наук, докторів філософії (кандидатів наук)</w:t>
      </w:r>
      <w:r w:rsidR="000B536C" w:rsidRPr="000B536C">
        <w:rPr>
          <w:rFonts w:ascii="Times New Roman" w:hAnsi="Times New Roman"/>
          <w:sz w:val="24"/>
          <w:szCs w:val="24"/>
        </w:rPr>
        <w:t xml:space="preserve"> </w:t>
      </w:r>
      <w:r w:rsidR="000B536C" w:rsidRPr="00E22FE6">
        <w:rPr>
          <w:rFonts w:ascii="Times New Roman" w:hAnsi="Times New Roman"/>
          <w:sz w:val="24"/>
          <w:szCs w:val="24"/>
        </w:rPr>
        <w:t>Університету і працюють у ньому</w:t>
      </w:r>
      <w:r w:rsidR="000B536C" w:rsidRPr="00781B6E">
        <w:t xml:space="preserve"> </w:t>
      </w:r>
      <w:r w:rsidR="000B536C" w:rsidRPr="00781B6E">
        <w:rPr>
          <w:rFonts w:ascii="Times New Roman" w:hAnsi="Times New Roman"/>
          <w:sz w:val="24"/>
          <w:szCs w:val="24"/>
        </w:rPr>
        <w:t>на постійній основі</w:t>
      </w:r>
      <w:r w:rsidR="000B536C" w:rsidRPr="00E22FE6">
        <w:rPr>
          <w:rFonts w:ascii="Times New Roman" w:hAnsi="Times New Roman"/>
          <w:sz w:val="24"/>
          <w:szCs w:val="24"/>
        </w:rPr>
        <w:t xml:space="preserve"> </w:t>
      </w:r>
      <w:r w:rsidR="000B536C">
        <w:rPr>
          <w:rFonts w:ascii="Times New Roman" w:hAnsi="Times New Roman"/>
          <w:sz w:val="24"/>
          <w:szCs w:val="24"/>
        </w:rPr>
        <w:t>за основним місцем роботи</w:t>
      </w:r>
      <w:r w:rsidRPr="00E22FE6">
        <w:rPr>
          <w:rFonts w:ascii="Times New Roman" w:hAnsi="Times New Roman"/>
          <w:sz w:val="24"/>
          <w:szCs w:val="24"/>
        </w:rPr>
        <w:t>;</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 xml:space="preserve">виборні представники, </w:t>
      </w:r>
      <w:r w:rsidR="000B536C">
        <w:rPr>
          <w:rFonts w:ascii="Times New Roman" w:hAnsi="Times New Roman"/>
          <w:sz w:val="24"/>
          <w:szCs w:val="24"/>
        </w:rPr>
        <w:t>які</w:t>
      </w:r>
      <w:r w:rsidRPr="00E22FE6">
        <w:rPr>
          <w:rFonts w:ascii="Times New Roman" w:hAnsi="Times New Roman"/>
          <w:sz w:val="24"/>
          <w:szCs w:val="24"/>
        </w:rPr>
        <w:t xml:space="preserve"> представляють інших працівників Університету</w:t>
      </w:r>
      <w:r w:rsidR="000B536C">
        <w:rPr>
          <w:rFonts w:ascii="Times New Roman" w:hAnsi="Times New Roman"/>
          <w:sz w:val="24"/>
          <w:szCs w:val="24"/>
        </w:rPr>
        <w:t xml:space="preserve"> </w:t>
      </w:r>
      <w:r w:rsidR="000B536C" w:rsidRPr="00E22FE6">
        <w:rPr>
          <w:rFonts w:ascii="Times New Roman" w:hAnsi="Times New Roman"/>
          <w:sz w:val="24"/>
          <w:szCs w:val="24"/>
        </w:rPr>
        <w:t>і працюють у ньому</w:t>
      </w:r>
      <w:r w:rsidR="000B536C" w:rsidRPr="00781B6E">
        <w:t xml:space="preserve"> </w:t>
      </w:r>
      <w:r w:rsidR="000B536C" w:rsidRPr="00781B6E">
        <w:rPr>
          <w:rFonts w:ascii="Times New Roman" w:hAnsi="Times New Roman"/>
          <w:sz w:val="24"/>
          <w:szCs w:val="24"/>
        </w:rPr>
        <w:t>на постійній основі</w:t>
      </w:r>
      <w:r w:rsidR="000B536C" w:rsidRPr="00E22FE6">
        <w:rPr>
          <w:rFonts w:ascii="Times New Roman" w:hAnsi="Times New Roman"/>
          <w:sz w:val="24"/>
          <w:szCs w:val="24"/>
        </w:rPr>
        <w:t xml:space="preserve"> </w:t>
      </w:r>
      <w:r w:rsidR="000B536C">
        <w:rPr>
          <w:rFonts w:ascii="Times New Roman" w:hAnsi="Times New Roman"/>
          <w:sz w:val="24"/>
          <w:szCs w:val="24"/>
        </w:rPr>
        <w:t>за основним місцем роботи</w:t>
      </w:r>
      <w:r w:rsidRPr="00E22FE6">
        <w:rPr>
          <w:rFonts w:ascii="Times New Roman" w:hAnsi="Times New Roman"/>
          <w:sz w:val="24"/>
          <w:szCs w:val="24"/>
        </w:rPr>
        <w:t>;</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виборні представники з числа студентів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виборні представники з числа аспірантів та докторантів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керівник виборного органу первинної профспілкової організації студентів Університету;</w:t>
      </w:r>
    </w:p>
    <w:p w:rsidR="00A14F56" w:rsidRPr="000B536C" w:rsidRDefault="00A14F56" w:rsidP="00C72BBE">
      <w:pPr>
        <w:tabs>
          <w:tab w:val="left" w:pos="1134"/>
        </w:tabs>
        <w:ind w:firstLine="709"/>
        <w:jc w:val="both"/>
        <w:rPr>
          <w:rFonts w:ascii="Times New Roman" w:hAnsi="Times New Roman"/>
          <w:sz w:val="24"/>
          <w:szCs w:val="24"/>
        </w:rPr>
      </w:pPr>
      <w:r w:rsidRPr="000B536C">
        <w:rPr>
          <w:rFonts w:ascii="Times New Roman" w:hAnsi="Times New Roman"/>
          <w:sz w:val="24"/>
          <w:szCs w:val="24"/>
        </w:rPr>
        <w:t>7)</w:t>
      </w:r>
      <w:r w:rsidRPr="000B536C">
        <w:rPr>
          <w:rFonts w:ascii="Times New Roman" w:hAnsi="Times New Roman"/>
          <w:sz w:val="24"/>
          <w:szCs w:val="24"/>
        </w:rPr>
        <w:tab/>
        <w:t>керівник студентського самоврядування Університету.</w:t>
      </w:r>
    </w:p>
    <w:p w:rsidR="002D0E5A" w:rsidRDefault="002D0E5A" w:rsidP="00A14F56">
      <w:pPr>
        <w:tabs>
          <w:tab w:val="left" w:pos="1276"/>
        </w:tabs>
        <w:ind w:firstLine="709"/>
        <w:jc w:val="both"/>
        <w:rPr>
          <w:rFonts w:ascii="Times New Roman" w:hAnsi="Times New Roman"/>
          <w:sz w:val="24"/>
          <w:szCs w:val="24"/>
        </w:rPr>
      </w:pPr>
      <w:r w:rsidRPr="000B536C">
        <w:rPr>
          <w:rFonts w:ascii="Times New Roman" w:hAnsi="Times New Roman"/>
          <w:sz w:val="24"/>
          <w:szCs w:val="24"/>
        </w:rPr>
        <w:t>У разі звільнення з посади (увільнення від виконання обов’язків) особи, яка за посадою (повноваженнями) входить до складу вченої ради Університету, звільнення з роботи (відрахування з числа осіб, які навчаються в Університеті) особи, яка була обрана до складу вченої ради Університету, така особа виводиться зі складу вченої ради наказом ректора Університету.</w:t>
      </w:r>
    </w:p>
    <w:p w:rsidR="00A14F56" w:rsidRPr="00E22FE6" w:rsidRDefault="00A14F56" w:rsidP="00A14F56">
      <w:pPr>
        <w:tabs>
          <w:tab w:val="left" w:pos="1276"/>
        </w:tabs>
        <w:ind w:firstLine="709"/>
        <w:jc w:val="both"/>
        <w:rPr>
          <w:rFonts w:ascii="Times New Roman" w:hAnsi="Times New Roman"/>
          <w:sz w:val="24"/>
          <w:szCs w:val="24"/>
        </w:rPr>
      </w:pPr>
      <w:r w:rsidRPr="00E22FE6">
        <w:rPr>
          <w:rFonts w:ascii="Times New Roman" w:hAnsi="Times New Roman"/>
          <w:sz w:val="24"/>
          <w:szCs w:val="24"/>
        </w:rPr>
        <w:t xml:space="preserve">Квоти представництва у </w:t>
      </w:r>
      <w:r w:rsidR="004C6895" w:rsidRPr="00E22FE6">
        <w:rPr>
          <w:rFonts w:ascii="Times New Roman" w:hAnsi="Times New Roman"/>
          <w:sz w:val="24"/>
          <w:szCs w:val="24"/>
        </w:rPr>
        <w:t>в</w:t>
      </w:r>
      <w:r w:rsidRPr="00E22FE6">
        <w:rPr>
          <w:rFonts w:ascii="Times New Roman" w:hAnsi="Times New Roman"/>
          <w:sz w:val="24"/>
          <w:szCs w:val="24"/>
        </w:rPr>
        <w:t xml:space="preserve">ченій раді Університету наукових, науково-педагогічних та інших працівників Університету, а також виборних представників з числа студентів, аспірантів та докторантів встановлюються у Положенні про </w:t>
      </w:r>
      <w:r w:rsidR="004C6895" w:rsidRPr="00E22FE6">
        <w:rPr>
          <w:rFonts w:ascii="Times New Roman" w:hAnsi="Times New Roman"/>
          <w:sz w:val="24"/>
          <w:szCs w:val="24"/>
        </w:rPr>
        <w:t>в</w:t>
      </w:r>
      <w:r w:rsidRPr="00E22FE6">
        <w:rPr>
          <w:rFonts w:ascii="Times New Roman" w:hAnsi="Times New Roman"/>
          <w:sz w:val="24"/>
          <w:szCs w:val="24"/>
        </w:rPr>
        <w:t>чену раду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 xml:space="preserve">За рішенням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до її складу можуть входити також представники організацій роботодавців. При цьому не менш як 75 відсотків складу </w:t>
      </w:r>
      <w:r w:rsidR="004C6895" w:rsidRPr="00E22FE6">
        <w:rPr>
          <w:rFonts w:ascii="Times New Roman" w:hAnsi="Times New Roman"/>
          <w:sz w:val="24"/>
          <w:szCs w:val="24"/>
        </w:rPr>
        <w:t>в</w:t>
      </w:r>
      <w:r w:rsidRPr="00E22FE6">
        <w:rPr>
          <w:rFonts w:ascii="Times New Roman" w:hAnsi="Times New Roman"/>
          <w:sz w:val="24"/>
          <w:szCs w:val="24"/>
        </w:rPr>
        <w:t>ченої ради Університету повинні становити наукові, науково-педагогічні працівники Університету і не менш як 10 відсотків – виборні представники з числа студентів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 xml:space="preserve">Вибори до складу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починаються за 30 календарних днів до закінчення повноважень попереднього складу </w:t>
      </w:r>
      <w:r w:rsidR="004C6895" w:rsidRPr="00E22FE6">
        <w:rPr>
          <w:rFonts w:ascii="Times New Roman" w:hAnsi="Times New Roman"/>
          <w:sz w:val="24"/>
          <w:szCs w:val="24"/>
        </w:rPr>
        <w:t>в</w:t>
      </w:r>
      <w:r w:rsidRPr="00E22FE6">
        <w:rPr>
          <w:rFonts w:ascii="Times New Roman" w:hAnsi="Times New Roman"/>
          <w:sz w:val="24"/>
          <w:szCs w:val="24"/>
        </w:rPr>
        <w:t>ченої ради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Виборні представники з числа праці</w:t>
      </w:r>
      <w:r w:rsidR="004A1638">
        <w:rPr>
          <w:rFonts w:ascii="Times New Roman" w:hAnsi="Times New Roman"/>
          <w:sz w:val="24"/>
          <w:szCs w:val="24"/>
        </w:rPr>
        <w:t>вників Університету обираються к</w:t>
      </w:r>
      <w:r w:rsidRPr="00E22FE6">
        <w:rPr>
          <w:rFonts w:ascii="Times New Roman" w:hAnsi="Times New Roman"/>
          <w:sz w:val="24"/>
          <w:szCs w:val="24"/>
        </w:rPr>
        <w:t>онференцією трудового колективу Університету за поданням структурних підрозділів, у яких вони працюють, а виборні представники з числа студентів обираються студентами шляхом прямих таємних виборів.</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 xml:space="preserve">Порядок та процедура заміни (ротації) членів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визначається в Положенні про </w:t>
      </w:r>
      <w:r w:rsidR="004C6895" w:rsidRPr="00E22FE6">
        <w:rPr>
          <w:rFonts w:ascii="Times New Roman" w:hAnsi="Times New Roman"/>
          <w:sz w:val="24"/>
          <w:szCs w:val="24"/>
        </w:rPr>
        <w:t>в</w:t>
      </w:r>
      <w:r w:rsidRPr="00E22FE6">
        <w:rPr>
          <w:rFonts w:ascii="Times New Roman" w:hAnsi="Times New Roman"/>
          <w:sz w:val="24"/>
          <w:szCs w:val="24"/>
        </w:rPr>
        <w:t>чену раду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lastRenderedPageBreak/>
        <w:t>6.3.3.</w:t>
      </w:r>
      <w:r w:rsidRPr="00E22FE6">
        <w:rPr>
          <w:rFonts w:ascii="Times New Roman" w:hAnsi="Times New Roman"/>
          <w:sz w:val="24"/>
          <w:szCs w:val="24"/>
        </w:rPr>
        <w:tab/>
        <w:t xml:space="preserve">Робочими колегіальними органами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є постійні та тимчасові комісії. Повноваження комісій, порядок їх утворення та роботи визначаються відповідними положеннями, які затверджуються </w:t>
      </w:r>
      <w:r w:rsidR="004C6895" w:rsidRPr="00E22FE6">
        <w:rPr>
          <w:rFonts w:ascii="Times New Roman" w:hAnsi="Times New Roman"/>
          <w:sz w:val="24"/>
          <w:szCs w:val="24"/>
        </w:rPr>
        <w:t>в</w:t>
      </w:r>
      <w:r w:rsidRPr="00E22FE6">
        <w:rPr>
          <w:rFonts w:ascii="Times New Roman" w:hAnsi="Times New Roman"/>
          <w:sz w:val="24"/>
          <w:szCs w:val="24"/>
        </w:rPr>
        <w:t>ченою радою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6.3.4.</w:t>
      </w:r>
      <w:r w:rsidRPr="00E22FE6">
        <w:rPr>
          <w:rFonts w:ascii="Times New Roman" w:hAnsi="Times New Roman"/>
          <w:sz w:val="24"/>
          <w:szCs w:val="24"/>
        </w:rPr>
        <w:tab/>
        <w:t xml:space="preserve">Вчена рада Університету працює за планом, який затверджується нею на навчальний рік. Засідання проводяться не рідше одного разу на місяць. Позачергове засідання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може бути скликане з ініціативи ректора Університету, голови </w:t>
      </w:r>
      <w:r w:rsidR="004C6895" w:rsidRPr="00E22FE6">
        <w:rPr>
          <w:rFonts w:ascii="Times New Roman" w:hAnsi="Times New Roman"/>
          <w:sz w:val="24"/>
          <w:szCs w:val="24"/>
        </w:rPr>
        <w:t>в</w:t>
      </w:r>
      <w:r w:rsidRPr="00E22FE6">
        <w:rPr>
          <w:rFonts w:ascii="Times New Roman" w:hAnsi="Times New Roman"/>
          <w:sz w:val="24"/>
          <w:szCs w:val="24"/>
        </w:rPr>
        <w:t>ченої ради Університету або на письмову вимогу не менше однієї третини її членів.</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 xml:space="preserve">Засідання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вважається правочинним, якщо на ньому присутні не менше двох третин її членів. Рішення вважається прийнятим, якщо за нього проголосувало більше 50 відсотків присутніх на засіданні членів </w:t>
      </w:r>
      <w:r w:rsidR="004C6895" w:rsidRPr="00E22FE6">
        <w:rPr>
          <w:rFonts w:ascii="Times New Roman" w:hAnsi="Times New Roman"/>
          <w:sz w:val="24"/>
          <w:szCs w:val="24"/>
        </w:rPr>
        <w:t>в</w:t>
      </w:r>
      <w:r w:rsidRPr="00E22FE6">
        <w:rPr>
          <w:rFonts w:ascii="Times New Roman" w:hAnsi="Times New Roman"/>
          <w:sz w:val="24"/>
          <w:szCs w:val="24"/>
        </w:rPr>
        <w:t>ченої ради Університету, які брали участь у голосуванні, якщо інше не передбачено законодавством України або іншими нормативно-правовими документами, що регулюють діяльність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 xml:space="preserve">Інші питання організації роботи </w:t>
      </w:r>
      <w:r w:rsidR="004C6895" w:rsidRPr="00E22FE6">
        <w:rPr>
          <w:rFonts w:ascii="Times New Roman" w:hAnsi="Times New Roman"/>
          <w:sz w:val="24"/>
          <w:szCs w:val="24"/>
        </w:rPr>
        <w:t>в</w:t>
      </w:r>
      <w:r w:rsidRPr="00E22FE6">
        <w:rPr>
          <w:rFonts w:ascii="Times New Roman" w:hAnsi="Times New Roman"/>
          <w:sz w:val="24"/>
          <w:szCs w:val="24"/>
        </w:rPr>
        <w:t xml:space="preserve">ченої ради Університету конкретизуються в Положенні про </w:t>
      </w:r>
      <w:r w:rsidR="004C6895" w:rsidRPr="00E22FE6">
        <w:rPr>
          <w:rFonts w:ascii="Times New Roman" w:hAnsi="Times New Roman"/>
          <w:sz w:val="24"/>
          <w:szCs w:val="24"/>
        </w:rPr>
        <w:t>в</w:t>
      </w:r>
      <w:r w:rsidRPr="00E22FE6">
        <w:rPr>
          <w:rFonts w:ascii="Times New Roman" w:hAnsi="Times New Roman"/>
          <w:sz w:val="24"/>
          <w:szCs w:val="24"/>
        </w:rPr>
        <w:t xml:space="preserve">чену раду Університету та Регламенті </w:t>
      </w:r>
      <w:r w:rsidR="004C6895" w:rsidRPr="00E22FE6">
        <w:rPr>
          <w:rFonts w:ascii="Times New Roman" w:hAnsi="Times New Roman"/>
          <w:sz w:val="24"/>
          <w:szCs w:val="24"/>
        </w:rPr>
        <w:t>в</w:t>
      </w:r>
      <w:r w:rsidRPr="00E22FE6">
        <w:rPr>
          <w:rFonts w:ascii="Times New Roman" w:hAnsi="Times New Roman"/>
          <w:sz w:val="24"/>
          <w:szCs w:val="24"/>
        </w:rPr>
        <w:t>ченої ради Університету.</w:t>
      </w:r>
    </w:p>
    <w:p w:rsidR="00A14F56" w:rsidRPr="00E22FE6" w:rsidRDefault="000B536C" w:rsidP="00A14F56">
      <w:pPr>
        <w:tabs>
          <w:tab w:val="left" w:pos="1560"/>
        </w:tabs>
        <w:ind w:firstLine="709"/>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rPr>
        <w:tab/>
        <w:t>Рішення (ухвали) в</w:t>
      </w:r>
      <w:r w:rsidR="00A14F56" w:rsidRPr="00E22FE6">
        <w:rPr>
          <w:rFonts w:ascii="Times New Roman" w:hAnsi="Times New Roman"/>
          <w:sz w:val="24"/>
          <w:szCs w:val="24"/>
        </w:rPr>
        <w:t>ченої ради Університету вводяться в дію наказами ректора Університету.</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6.4.</w:t>
      </w:r>
      <w:r w:rsidRPr="00E22FE6">
        <w:rPr>
          <w:rFonts w:ascii="Times New Roman" w:hAnsi="Times New Roman"/>
          <w:sz w:val="24"/>
          <w:szCs w:val="24"/>
        </w:rPr>
        <w:tab/>
        <w:t>Вчена рада факультету/навчально-наукового інституту є колегіальним органом управління факультету/навчально-наукового інституту, який утворюється строком на п’ять років. Персональний склад вченої ради факультету/навчально-наукового інституту затверджується наказом ректора Університету протягом п’яти робочих днів з дня закінчення повноважень попереднього складу вченої ради факультету/навчально-наукового інституту.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Повноваження вченої ради факультету/навчально-на</w:t>
      </w:r>
      <w:r w:rsidR="000B536C">
        <w:rPr>
          <w:rFonts w:ascii="Times New Roman" w:hAnsi="Times New Roman"/>
          <w:sz w:val="24"/>
          <w:szCs w:val="24"/>
        </w:rPr>
        <w:t>укового інституту визначаються в</w:t>
      </w:r>
      <w:r w:rsidRPr="00E22FE6">
        <w:rPr>
          <w:rFonts w:ascii="Times New Roman" w:hAnsi="Times New Roman"/>
          <w:sz w:val="24"/>
          <w:szCs w:val="24"/>
        </w:rPr>
        <w:t>ченою радою Університету відповідно до цього Статуту. Повноваження, функції, завдання, формування, процедура та порядок роботи вченої ради факультету/навчально-наукового інституту відображаються в Положенні про вчену раду факультету/навчально-наукового</w:t>
      </w:r>
      <w:r w:rsidR="000B536C">
        <w:rPr>
          <w:rFonts w:ascii="Times New Roman" w:hAnsi="Times New Roman"/>
          <w:sz w:val="24"/>
          <w:szCs w:val="24"/>
        </w:rPr>
        <w:t xml:space="preserve"> інституту, яке затверджується в</w:t>
      </w:r>
      <w:r w:rsidRPr="00E22FE6">
        <w:rPr>
          <w:rFonts w:ascii="Times New Roman" w:hAnsi="Times New Roman"/>
          <w:sz w:val="24"/>
          <w:szCs w:val="24"/>
        </w:rPr>
        <w:t>ченою радою Університету та вводиться в дію наказом ректора Університету .</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6.4.1.</w:t>
      </w:r>
      <w:r w:rsidRPr="00E22FE6">
        <w:rPr>
          <w:rFonts w:ascii="Times New Roman" w:hAnsi="Times New Roman"/>
          <w:sz w:val="24"/>
          <w:szCs w:val="24"/>
        </w:rPr>
        <w:tab/>
        <w:t>Вчена рада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визначає загальні напрями розвитку освітньої, наукової та інноваційної діяльності факультету;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 xml:space="preserve">обирає за конкурсом </w:t>
      </w:r>
      <w:r w:rsidR="009F0E12" w:rsidRPr="00E22FE6">
        <w:rPr>
          <w:rFonts w:ascii="Times New Roman" w:hAnsi="Times New Roman"/>
          <w:sz w:val="24"/>
          <w:szCs w:val="24"/>
        </w:rPr>
        <w:t xml:space="preserve">викладачів та </w:t>
      </w:r>
      <w:r w:rsidRPr="00E22FE6">
        <w:rPr>
          <w:rFonts w:ascii="Times New Roman" w:hAnsi="Times New Roman"/>
          <w:sz w:val="24"/>
          <w:szCs w:val="24"/>
        </w:rPr>
        <w:t>старших викладачів кафедр відповідного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ухвалює план роботи факультету/навчально-наукового інституту на навчальний рік;</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ухвалює рішення з питань організації освітнього процесу на факультеті/у навчально-науковому інституті;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розглядає навчальні плани й програми;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рекомендує до друку монографії, підручники, посібники й інші наукові і навчально-методичні видання;</w:t>
      </w:r>
    </w:p>
    <w:p w:rsidR="00A14F5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розг</w:t>
      </w:r>
      <w:r w:rsidR="000B536C">
        <w:rPr>
          <w:rFonts w:ascii="Times New Roman" w:hAnsi="Times New Roman"/>
          <w:sz w:val="24"/>
          <w:szCs w:val="24"/>
        </w:rPr>
        <w:t>лядає інші питання, делеговані в</w:t>
      </w:r>
      <w:r w:rsidRPr="00E22FE6">
        <w:rPr>
          <w:rFonts w:ascii="Times New Roman" w:hAnsi="Times New Roman"/>
          <w:sz w:val="24"/>
          <w:szCs w:val="24"/>
        </w:rPr>
        <w:t>ченою радою Університету та закріплені в Положенні про факультет/навчально-науковий інститут, Положенні про вчену раду факультету/навчально-наукового інституту.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6.4.2.</w:t>
      </w:r>
      <w:r w:rsidRPr="00E22FE6">
        <w:rPr>
          <w:rFonts w:ascii="Times New Roman" w:hAnsi="Times New Roman"/>
          <w:sz w:val="24"/>
          <w:szCs w:val="24"/>
        </w:rPr>
        <w:tab/>
        <w:t>Кількісний склад вченої ради факультету/навчально-наукового інституту повинен складатися не менш як із 75 відсотків наукових, науково-педагогічних працівників факультету/навчально-наукового інституту і не менш як із 10 відсотків – виборних представників із числа студентів, які навчаються на факультеті/у навчально-науковому інституті.</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Вчену раду факультету/навчально-наукового інституту очолює її голова, який обирається таємним голосуванням з числа членів вченої ради факультету/навчально-наукового інституту, які мають науковий ступінь та/або вчене (почесне) звання, на строк діяльності вченої ради факультету/навчально-наукового інституту.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До складу вченої ради факультету/навчально-наукового інституту входять:</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lastRenderedPageBreak/>
        <w:t>1)</w:t>
      </w:r>
      <w:r w:rsidRPr="00E22FE6">
        <w:rPr>
          <w:rFonts w:ascii="Times New Roman" w:hAnsi="Times New Roman"/>
          <w:sz w:val="24"/>
          <w:szCs w:val="24"/>
        </w:rPr>
        <w:tab/>
        <w:t>за посадами</w:t>
      </w:r>
      <w:r w:rsidR="002D0E5A">
        <w:rPr>
          <w:rFonts w:ascii="Times New Roman" w:hAnsi="Times New Roman"/>
          <w:sz w:val="24"/>
          <w:szCs w:val="24"/>
        </w:rPr>
        <w:t xml:space="preserve"> (повноваженнями)</w:t>
      </w:r>
      <w:r w:rsidRPr="00E22FE6">
        <w:rPr>
          <w:rFonts w:ascii="Times New Roman" w:hAnsi="Times New Roman"/>
          <w:sz w:val="24"/>
          <w:szCs w:val="24"/>
        </w:rPr>
        <w:t>:</w:t>
      </w:r>
      <w:r w:rsidR="002D0E5A">
        <w:rPr>
          <w:rFonts w:ascii="Times New Roman" w:hAnsi="Times New Roman"/>
          <w:sz w:val="24"/>
          <w:szCs w:val="24"/>
        </w:rPr>
        <w:t xml:space="preserve"> керівник </w:t>
      </w:r>
      <w:r w:rsidR="002D0E5A" w:rsidRPr="00E22FE6">
        <w:rPr>
          <w:rFonts w:ascii="Times New Roman" w:hAnsi="Times New Roman"/>
          <w:sz w:val="24"/>
          <w:szCs w:val="24"/>
        </w:rPr>
        <w:t>факультету/навчально-наукового інституту</w:t>
      </w:r>
      <w:r w:rsidRPr="00E22FE6">
        <w:rPr>
          <w:rFonts w:ascii="Times New Roman" w:hAnsi="Times New Roman"/>
          <w:sz w:val="24"/>
          <w:szCs w:val="24"/>
        </w:rPr>
        <w:t>, завідувачі кафедр факультету/навчально-наукового інституту, голова профбюро працівників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 xml:space="preserve">виборні представники, </w:t>
      </w:r>
      <w:r w:rsidR="000B536C">
        <w:rPr>
          <w:rFonts w:ascii="Times New Roman" w:hAnsi="Times New Roman"/>
          <w:sz w:val="24"/>
          <w:szCs w:val="24"/>
        </w:rPr>
        <w:t>які</w:t>
      </w:r>
      <w:r w:rsidRPr="00E22FE6">
        <w:rPr>
          <w:rFonts w:ascii="Times New Roman" w:hAnsi="Times New Roman"/>
          <w:sz w:val="24"/>
          <w:szCs w:val="24"/>
        </w:rPr>
        <w:t xml:space="preserve"> п</w:t>
      </w:r>
      <w:r w:rsidR="00781B6E">
        <w:rPr>
          <w:rFonts w:ascii="Times New Roman" w:hAnsi="Times New Roman"/>
          <w:sz w:val="24"/>
          <w:szCs w:val="24"/>
        </w:rPr>
        <w:t>редставляють наукових, науково-</w:t>
      </w:r>
      <w:r w:rsidRPr="00E22FE6">
        <w:rPr>
          <w:rFonts w:ascii="Times New Roman" w:hAnsi="Times New Roman"/>
          <w:sz w:val="24"/>
          <w:szCs w:val="24"/>
        </w:rPr>
        <w:t>педагогічних працівників факультету/навчально-наукового інституту</w:t>
      </w:r>
      <w:r w:rsidR="00781B6E" w:rsidRPr="00781B6E">
        <w:rPr>
          <w:rFonts w:ascii="Times New Roman" w:hAnsi="Times New Roman"/>
          <w:sz w:val="24"/>
          <w:szCs w:val="24"/>
        </w:rPr>
        <w:t xml:space="preserve"> </w:t>
      </w:r>
      <w:r w:rsidR="00781B6E" w:rsidRPr="00E22FE6">
        <w:rPr>
          <w:rFonts w:ascii="Times New Roman" w:hAnsi="Times New Roman"/>
          <w:sz w:val="24"/>
          <w:szCs w:val="24"/>
        </w:rPr>
        <w:t>і працюють у ньому</w:t>
      </w:r>
      <w:r w:rsidR="00781B6E" w:rsidRPr="00781B6E">
        <w:t xml:space="preserve"> </w:t>
      </w:r>
      <w:r w:rsidR="00781B6E" w:rsidRPr="00781B6E">
        <w:rPr>
          <w:rFonts w:ascii="Times New Roman" w:hAnsi="Times New Roman"/>
          <w:sz w:val="24"/>
          <w:szCs w:val="24"/>
        </w:rPr>
        <w:t>на постійній основі</w:t>
      </w:r>
      <w:r w:rsidR="00781B6E" w:rsidRPr="00E22FE6">
        <w:rPr>
          <w:rFonts w:ascii="Times New Roman" w:hAnsi="Times New Roman"/>
          <w:sz w:val="24"/>
          <w:szCs w:val="24"/>
        </w:rPr>
        <w:t xml:space="preserve"> </w:t>
      </w:r>
      <w:r w:rsidR="00781B6E">
        <w:rPr>
          <w:rFonts w:ascii="Times New Roman" w:hAnsi="Times New Roman"/>
          <w:sz w:val="24"/>
          <w:szCs w:val="24"/>
        </w:rPr>
        <w:t>за основним місцем роботи</w:t>
      </w:r>
      <w:r w:rsidRPr="00E22FE6">
        <w:rPr>
          <w:rFonts w:ascii="Times New Roman" w:hAnsi="Times New Roman"/>
          <w:sz w:val="24"/>
          <w:szCs w:val="24"/>
        </w:rPr>
        <w:t>;</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 xml:space="preserve">виборні представники, </w:t>
      </w:r>
      <w:r w:rsidR="000B536C">
        <w:rPr>
          <w:rFonts w:ascii="Times New Roman" w:hAnsi="Times New Roman"/>
          <w:sz w:val="24"/>
          <w:szCs w:val="24"/>
        </w:rPr>
        <w:t xml:space="preserve">які </w:t>
      </w:r>
      <w:r w:rsidRPr="00E22FE6">
        <w:rPr>
          <w:rFonts w:ascii="Times New Roman" w:hAnsi="Times New Roman"/>
          <w:sz w:val="24"/>
          <w:szCs w:val="24"/>
        </w:rPr>
        <w:t>представляють інших працівників факультету/навчально-наукового інституту</w:t>
      </w:r>
      <w:r w:rsidR="000B536C">
        <w:rPr>
          <w:rFonts w:ascii="Times New Roman" w:hAnsi="Times New Roman"/>
          <w:sz w:val="24"/>
          <w:szCs w:val="24"/>
        </w:rPr>
        <w:t xml:space="preserve"> </w:t>
      </w:r>
      <w:r w:rsidR="000B536C" w:rsidRPr="00E22FE6">
        <w:rPr>
          <w:rFonts w:ascii="Times New Roman" w:hAnsi="Times New Roman"/>
          <w:sz w:val="24"/>
          <w:szCs w:val="24"/>
        </w:rPr>
        <w:t>і працюють у ньому</w:t>
      </w:r>
      <w:r w:rsidR="000B536C" w:rsidRPr="00781B6E">
        <w:t xml:space="preserve"> </w:t>
      </w:r>
      <w:r w:rsidR="000B536C" w:rsidRPr="00781B6E">
        <w:rPr>
          <w:rFonts w:ascii="Times New Roman" w:hAnsi="Times New Roman"/>
          <w:sz w:val="24"/>
          <w:szCs w:val="24"/>
        </w:rPr>
        <w:t>на постійній основі</w:t>
      </w:r>
      <w:r w:rsidR="000B536C" w:rsidRPr="00E22FE6">
        <w:rPr>
          <w:rFonts w:ascii="Times New Roman" w:hAnsi="Times New Roman"/>
          <w:sz w:val="24"/>
          <w:szCs w:val="24"/>
        </w:rPr>
        <w:t xml:space="preserve"> </w:t>
      </w:r>
      <w:r w:rsidR="000B536C">
        <w:rPr>
          <w:rFonts w:ascii="Times New Roman" w:hAnsi="Times New Roman"/>
          <w:sz w:val="24"/>
          <w:szCs w:val="24"/>
        </w:rPr>
        <w:t>за основним місцем роботи</w:t>
      </w:r>
      <w:r w:rsidRPr="00E22FE6">
        <w:rPr>
          <w:rFonts w:ascii="Times New Roman" w:hAnsi="Times New Roman"/>
          <w:sz w:val="24"/>
          <w:szCs w:val="24"/>
        </w:rPr>
        <w:t>;</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виборні представники з числа студентів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виборні представники з числа аспірантів та докторантів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керівник виборного органу первинної профспілкової організації студентів факультету/навчально-наукового інституту;</w:t>
      </w:r>
    </w:p>
    <w:p w:rsidR="00A14F56" w:rsidRPr="000B536C"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 xml:space="preserve">керівник студентського самоврядування факультету/навчально-наукового </w:t>
      </w:r>
      <w:r w:rsidRPr="000B536C">
        <w:rPr>
          <w:rFonts w:ascii="Times New Roman" w:hAnsi="Times New Roman"/>
          <w:sz w:val="24"/>
          <w:szCs w:val="24"/>
        </w:rPr>
        <w:t>інституту.</w:t>
      </w:r>
    </w:p>
    <w:p w:rsidR="00781B6E" w:rsidRPr="00E22FE6" w:rsidRDefault="00781B6E" w:rsidP="00781B6E">
      <w:pPr>
        <w:tabs>
          <w:tab w:val="left" w:pos="1276"/>
        </w:tabs>
        <w:ind w:firstLine="709"/>
        <w:jc w:val="both"/>
        <w:rPr>
          <w:rFonts w:ascii="Times New Roman" w:hAnsi="Times New Roman"/>
          <w:sz w:val="24"/>
          <w:szCs w:val="24"/>
        </w:rPr>
      </w:pPr>
      <w:r w:rsidRPr="000B536C">
        <w:rPr>
          <w:rFonts w:ascii="Times New Roman" w:hAnsi="Times New Roman"/>
          <w:sz w:val="24"/>
          <w:szCs w:val="24"/>
        </w:rPr>
        <w:t>У разі звільнення з посади (увільнення від виконання обов’язків) особи, яка за посадою (повноваженнями) входить до складу вченої ради факультету/навчально-наукового інституту, звільнення з роботи (відрахування з числа осіб, які навчаються) особи, яка була обрана до складу вченої ради факультету/навчально-наукового інституту, така особа виводиться зі складу вченої ради факультету/навчально-наукового інституту наказом ректора Університету.</w:t>
      </w:r>
    </w:p>
    <w:p w:rsidR="00A14F56" w:rsidRPr="00E22FE6" w:rsidRDefault="00A14F56" w:rsidP="00A14F56">
      <w:pPr>
        <w:tabs>
          <w:tab w:val="left" w:pos="1276"/>
        </w:tabs>
        <w:ind w:firstLine="709"/>
        <w:jc w:val="both"/>
        <w:rPr>
          <w:rFonts w:ascii="Times New Roman" w:hAnsi="Times New Roman"/>
          <w:sz w:val="24"/>
          <w:szCs w:val="24"/>
        </w:rPr>
      </w:pPr>
      <w:r w:rsidRPr="00E22FE6">
        <w:rPr>
          <w:rFonts w:ascii="Times New Roman" w:hAnsi="Times New Roman"/>
          <w:sz w:val="24"/>
          <w:szCs w:val="24"/>
        </w:rPr>
        <w:t>Квоти представництва у вчених радах факультетів/навчально-наукових інститутів наукових, науково-педагогічних та інших працівників факультетів/навчально-наукових інститутів, а також виборних представників з числа студентів, аспірантів та докторантів встановлюються у Положенні про вчену раду факультету/навчально-наукового інституту.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Вибори до складу вченої ради факультету/навчально-наукового інституту починаються за 30 календарних днів до закінчення повноважень попереднього складу вченої ради факультету/навчально-наукового інституту.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Виборні представники з числа працівників факультету/навчально-наукового інституту обираються конференцією трудового колективу факультету/навчально-наукового інституту, а виборні представники з числа студентів обираються студентами шляхом прямих таємних виборів.</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Порядок та процедура заміни (ротації) членів вчених рад факультетів/навчально-наукових інститутів визначається в Положенні про вчену раду факультету/навчально-наукового інституту.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6.4.3.</w:t>
      </w:r>
      <w:r w:rsidRPr="00E22FE6">
        <w:rPr>
          <w:rFonts w:ascii="Times New Roman" w:hAnsi="Times New Roman"/>
          <w:sz w:val="24"/>
          <w:szCs w:val="24"/>
        </w:rPr>
        <w:tab/>
        <w:t>Вчена рада факультету/навчально-наукового інституту працює за планом, який затверджується вченою радою факультету/навчально-наукового інституту на навчальний рік. Засідання проводяться не рідше одного разу на місяць. Позачергове засідання вченої ради факультету/навчально-наукового інституту може бути скликане з ініціативи декана/директора, голови вченої ради факультету/навчально-наукового інституту або на письмову вимогу не менше однієї третини її членів.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Засідання вченої ради факультету/навчально-наукового інституту вважається правочинним, якщо на ньому присутні не менше двох третин її членів. Рішення вважається прийнятим, якщо за нього проголосувало більше 50 відсотків присутніх на засіданні членів вченої ради факультету/навчально-наукового інституту.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Інші питання організації роботи вченої ради факультету/навчально-наукового інституту визначаються й конкретизуються в Положенні про вчену раду факультету/навчально-наукового інституту.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6.4.4.</w:t>
      </w:r>
      <w:r w:rsidRPr="00E22FE6">
        <w:rPr>
          <w:rFonts w:ascii="Times New Roman" w:hAnsi="Times New Roman"/>
          <w:sz w:val="24"/>
          <w:szCs w:val="24"/>
        </w:rPr>
        <w:tab/>
        <w:t xml:space="preserve">Рішення вченої ради факультету/навчально-наукового інституту вводяться в дію розпорядженнями декана факультету/директора навчально-наукового інституту. Рішення </w:t>
      </w:r>
      <w:r w:rsidRPr="00E22FE6">
        <w:rPr>
          <w:rFonts w:ascii="Times New Roman" w:hAnsi="Times New Roman"/>
          <w:sz w:val="24"/>
          <w:szCs w:val="24"/>
        </w:rPr>
        <w:lastRenderedPageBreak/>
        <w:t xml:space="preserve">вченої ради факультету/навчально-наукового інституту може бути скасоване </w:t>
      </w:r>
      <w:r w:rsidR="004C6895" w:rsidRPr="00E22FE6">
        <w:rPr>
          <w:rFonts w:ascii="Times New Roman" w:hAnsi="Times New Roman"/>
          <w:sz w:val="24"/>
          <w:szCs w:val="24"/>
        </w:rPr>
        <w:t>в</w:t>
      </w:r>
      <w:r w:rsidRPr="00E22FE6">
        <w:rPr>
          <w:rFonts w:ascii="Times New Roman" w:hAnsi="Times New Roman"/>
          <w:sz w:val="24"/>
          <w:szCs w:val="24"/>
        </w:rPr>
        <w:t>ченою радою Університету.</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6.5.</w:t>
      </w:r>
      <w:r w:rsidRPr="00E22FE6">
        <w:rPr>
          <w:rFonts w:ascii="Times New Roman" w:hAnsi="Times New Roman"/>
          <w:sz w:val="24"/>
          <w:szCs w:val="24"/>
        </w:rPr>
        <w:tab/>
        <w:t>Для розв’язання поточних питань діяльності Університету в ньому діють робочі й дорадчі органи: ректорат, приймальна комісія, науково-методична рада тощо.</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6.5.1.</w:t>
      </w:r>
      <w:r w:rsidRPr="00E22FE6">
        <w:rPr>
          <w:rFonts w:ascii="Times New Roman" w:hAnsi="Times New Roman"/>
          <w:sz w:val="24"/>
          <w:szCs w:val="24"/>
        </w:rPr>
        <w:tab/>
        <w:t xml:space="preserve">Ректорат Університету – робочий орган, призначений для системного погодження питань оперативної діяльності. Ректорат очолює ректор Університету, який визначає персональний склад ректорату, скликає й проводить його засідання. Ректорат здійснює свою діяльність відповідно до Положення про ректорат, яке затверджується </w:t>
      </w:r>
      <w:r w:rsidR="004C6895" w:rsidRPr="00E22FE6">
        <w:rPr>
          <w:rFonts w:ascii="Times New Roman" w:hAnsi="Times New Roman"/>
          <w:sz w:val="24"/>
          <w:szCs w:val="24"/>
        </w:rPr>
        <w:t>в</w:t>
      </w:r>
      <w:r w:rsidRPr="00E22FE6">
        <w:rPr>
          <w:rFonts w:ascii="Times New Roman" w:hAnsi="Times New Roman"/>
          <w:sz w:val="24"/>
          <w:szCs w:val="24"/>
        </w:rPr>
        <w:t>ченою радою Університету.</w:t>
      </w:r>
    </w:p>
    <w:p w:rsidR="00A14F56" w:rsidRPr="00E22FE6" w:rsidRDefault="00E5403A"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6.5.2</w:t>
      </w:r>
      <w:r w:rsidR="00A14F56" w:rsidRPr="00E22FE6">
        <w:rPr>
          <w:rFonts w:ascii="Times New Roman" w:hAnsi="Times New Roman"/>
          <w:sz w:val="24"/>
          <w:szCs w:val="24"/>
        </w:rPr>
        <w:t>.</w:t>
      </w:r>
      <w:r w:rsidR="00A14F56" w:rsidRPr="00E22FE6">
        <w:rPr>
          <w:rFonts w:ascii="Times New Roman" w:hAnsi="Times New Roman"/>
          <w:sz w:val="24"/>
          <w:szCs w:val="24"/>
        </w:rPr>
        <w:tab/>
        <w:t>Приймальна комісія Університету – робочий орган, що утворюється для організації й проведення прийому вступників. Головою приймальної комісії є ректор Університету.</w:t>
      </w:r>
    </w:p>
    <w:p w:rsidR="00E5403A" w:rsidRPr="00E22FE6" w:rsidRDefault="00E5403A"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6.5.3</w:t>
      </w:r>
      <w:r w:rsidR="00A14F56" w:rsidRPr="00E22FE6">
        <w:rPr>
          <w:rFonts w:ascii="Times New Roman" w:hAnsi="Times New Roman"/>
          <w:sz w:val="24"/>
          <w:szCs w:val="24"/>
        </w:rPr>
        <w:t>.</w:t>
      </w:r>
      <w:r w:rsidR="00A14F56" w:rsidRPr="00E22FE6">
        <w:rPr>
          <w:rFonts w:ascii="Times New Roman" w:hAnsi="Times New Roman"/>
          <w:sz w:val="24"/>
          <w:szCs w:val="24"/>
        </w:rPr>
        <w:tab/>
        <w:t xml:space="preserve">Науково-методична рада Університету є дорадчим органом, який створюється для координації науково-, навчально- та організаційно-методичної роботи в Університеті. </w:t>
      </w:r>
      <w:r w:rsidRPr="00E22FE6">
        <w:rPr>
          <w:rFonts w:ascii="Times New Roman" w:hAnsi="Times New Roman"/>
          <w:sz w:val="24"/>
          <w:szCs w:val="24"/>
        </w:rPr>
        <w:t>Голова науково-методичної ради Університету обирається вченою радою Університету.</w:t>
      </w:r>
    </w:p>
    <w:p w:rsidR="00A14F56" w:rsidRPr="00E22FE6" w:rsidRDefault="009C0B00"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6.5.4</w:t>
      </w:r>
      <w:r w:rsidR="00A14F56" w:rsidRPr="00E22FE6">
        <w:rPr>
          <w:rFonts w:ascii="Times New Roman" w:hAnsi="Times New Roman"/>
          <w:sz w:val="24"/>
          <w:szCs w:val="24"/>
        </w:rPr>
        <w:t>.</w:t>
      </w:r>
      <w:r w:rsidR="00A14F56" w:rsidRPr="00E22FE6">
        <w:rPr>
          <w:rFonts w:ascii="Times New Roman" w:hAnsi="Times New Roman"/>
          <w:sz w:val="24"/>
          <w:szCs w:val="24"/>
        </w:rPr>
        <w:tab/>
        <w:t>Науково-методична рада факультету/навчально-наукового інституту є дорадчим органом, який створюється для розв’язання актуальних питань удосконалення освітнього процесу та навчально-методичної роботи на факультеті/у навчально-науковому інституті, запровадження нових технологій, форм, методів навчання. Голова науково-методичної ради факультету</w:t>
      </w:r>
      <w:r w:rsidRPr="00E22FE6">
        <w:rPr>
          <w:rFonts w:ascii="Times New Roman" w:hAnsi="Times New Roman"/>
          <w:sz w:val="24"/>
          <w:szCs w:val="24"/>
        </w:rPr>
        <w:t>/навчально-наукового інституту</w:t>
      </w:r>
      <w:r w:rsidR="00A14F56" w:rsidRPr="00E22FE6">
        <w:rPr>
          <w:rFonts w:ascii="Times New Roman" w:hAnsi="Times New Roman"/>
          <w:sz w:val="24"/>
          <w:szCs w:val="24"/>
        </w:rPr>
        <w:t xml:space="preserve"> обирається вченою радою факультету/навчально-наукового інституту.</w:t>
      </w:r>
    </w:p>
    <w:p w:rsidR="00A14F56" w:rsidRPr="00E22FE6" w:rsidRDefault="009C0B00"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6.5.5</w:t>
      </w:r>
      <w:r w:rsidR="00A14F56" w:rsidRPr="00E22FE6">
        <w:rPr>
          <w:rFonts w:ascii="Times New Roman" w:hAnsi="Times New Roman"/>
          <w:sz w:val="24"/>
          <w:szCs w:val="24"/>
        </w:rPr>
        <w:t>.</w:t>
      </w:r>
      <w:r w:rsidR="00A14F56" w:rsidRPr="00E22FE6">
        <w:rPr>
          <w:rFonts w:ascii="Times New Roman" w:hAnsi="Times New Roman"/>
          <w:sz w:val="24"/>
          <w:szCs w:val="24"/>
        </w:rPr>
        <w:tab/>
        <w:t>З метою вироблення стратегії і напрямів провадження освітньої та/або наукової діяльності Університету ректор має право утворювати на громадських засадах інші дорадчі (дорадчо-консультаційні) органи.</w:t>
      </w:r>
    </w:p>
    <w:p w:rsidR="00A14F56" w:rsidRPr="00E22FE6" w:rsidRDefault="009C0B00"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6.5.6</w:t>
      </w:r>
      <w:r w:rsidR="00A14F56" w:rsidRPr="00E22FE6">
        <w:rPr>
          <w:rFonts w:ascii="Times New Roman" w:hAnsi="Times New Roman"/>
          <w:sz w:val="24"/>
          <w:szCs w:val="24"/>
        </w:rPr>
        <w:t>.</w:t>
      </w:r>
      <w:r w:rsidR="00A14F56" w:rsidRPr="00E22FE6">
        <w:rPr>
          <w:rFonts w:ascii="Times New Roman" w:hAnsi="Times New Roman"/>
          <w:sz w:val="24"/>
          <w:szCs w:val="24"/>
        </w:rPr>
        <w:tab/>
        <w:t xml:space="preserve">Обсяг завдань і повноважень, структура, особливості організації діяльності робочих і дорадчих органів Університету визначаються відповідними </w:t>
      </w:r>
      <w:r w:rsidR="000B7C1C">
        <w:rPr>
          <w:rFonts w:ascii="Times New Roman" w:hAnsi="Times New Roman"/>
          <w:sz w:val="24"/>
          <w:szCs w:val="24"/>
        </w:rPr>
        <w:t>положеннями, що затверджуються в</w:t>
      </w:r>
      <w:r w:rsidR="00A14F56" w:rsidRPr="00E22FE6">
        <w:rPr>
          <w:rFonts w:ascii="Times New Roman" w:hAnsi="Times New Roman"/>
          <w:sz w:val="24"/>
          <w:szCs w:val="24"/>
        </w:rPr>
        <w:t>ченою радою Університету.</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6.6.</w:t>
      </w:r>
      <w:r w:rsidRPr="00E22FE6">
        <w:rPr>
          <w:rFonts w:ascii="Times New Roman" w:hAnsi="Times New Roman"/>
          <w:sz w:val="24"/>
          <w:szCs w:val="24"/>
        </w:rPr>
        <w:tab/>
        <w:t>Керівництво факультетом здійснює декан, керівництво навчально-науковим інститутом –</w:t>
      </w:r>
      <w:r w:rsidR="00BE258A" w:rsidRPr="00E22FE6">
        <w:rPr>
          <w:rFonts w:ascii="Times New Roman" w:hAnsi="Times New Roman"/>
          <w:sz w:val="24"/>
          <w:szCs w:val="24"/>
        </w:rPr>
        <w:t xml:space="preserve"> директор</w:t>
      </w:r>
      <w:r w:rsidRPr="00E22FE6">
        <w:rPr>
          <w:rFonts w:ascii="Times New Roman" w:hAnsi="Times New Roman"/>
          <w:sz w:val="24"/>
          <w:szCs w:val="24"/>
        </w:rPr>
        <w:t>.</w:t>
      </w:r>
    </w:p>
    <w:p w:rsidR="00A14F56" w:rsidRPr="00E22FE6" w:rsidRDefault="00BE258A" w:rsidP="00A14F56">
      <w:pPr>
        <w:ind w:firstLine="709"/>
        <w:jc w:val="both"/>
        <w:rPr>
          <w:rFonts w:ascii="Times New Roman" w:hAnsi="Times New Roman"/>
          <w:sz w:val="24"/>
          <w:szCs w:val="24"/>
        </w:rPr>
      </w:pPr>
      <w:r w:rsidRPr="00E22FE6">
        <w:rPr>
          <w:rFonts w:ascii="Times New Roman" w:hAnsi="Times New Roman"/>
          <w:sz w:val="24"/>
          <w:szCs w:val="24"/>
        </w:rPr>
        <w:t>Керівник факультету (навчально-наукового інституту) повинен мати науковий ступінь та/або вчене (почесне) звання, як правило, відповідно до профілю факультету (навчально-наукового інституту)</w:t>
      </w:r>
      <w:r w:rsidR="00A14F56" w:rsidRPr="00E22FE6">
        <w:rPr>
          <w:rFonts w:ascii="Times New Roman" w:hAnsi="Times New Roman"/>
          <w:sz w:val="24"/>
          <w:szCs w:val="24"/>
        </w:rPr>
        <w:t>.</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6.6.1.</w:t>
      </w:r>
      <w:r w:rsidRPr="00E22FE6">
        <w:rPr>
          <w:rFonts w:ascii="Times New Roman" w:hAnsi="Times New Roman"/>
          <w:sz w:val="24"/>
          <w:szCs w:val="24"/>
        </w:rPr>
        <w:tab/>
        <w:t xml:space="preserve">Декан факультету/директор навчально-наукового інституту можуть делегувати частину своїх повноважень своїм заступникам. Повноваження керівника факультету/навчально-наукового інституту визначаються положенням про факультет/навчально-науковий інститут, яке затверджується </w:t>
      </w:r>
      <w:r w:rsidR="004C6895" w:rsidRPr="00E22FE6">
        <w:rPr>
          <w:rFonts w:ascii="Times New Roman" w:hAnsi="Times New Roman"/>
          <w:sz w:val="24"/>
          <w:szCs w:val="24"/>
        </w:rPr>
        <w:t>в</w:t>
      </w:r>
      <w:r w:rsidRPr="00E22FE6">
        <w:rPr>
          <w:rFonts w:ascii="Times New Roman" w:hAnsi="Times New Roman"/>
          <w:sz w:val="24"/>
          <w:szCs w:val="24"/>
        </w:rPr>
        <w:t>ченою радою Університету.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Декан факультету/директор навчально-наукового інституту видають розпорядження щодо діяльності відповідного факультету/навчально-наукового інституту, які є обов’язковими для виконання всіма учасниками освітнього процесу факультету/навчально-наукового інституту і можуть бути скасовані ректором Університету, якщо вони суперечать законодавству, цьому Статуту чи завдають шкоди інтересам Університету.</w:t>
      </w:r>
    </w:p>
    <w:p w:rsidR="00F94F6B" w:rsidRPr="00E22FE6" w:rsidRDefault="00A14F56" w:rsidP="00F94F6B">
      <w:pPr>
        <w:tabs>
          <w:tab w:val="left" w:pos="1560"/>
        </w:tabs>
        <w:ind w:firstLine="709"/>
        <w:jc w:val="both"/>
        <w:rPr>
          <w:rFonts w:ascii="Times New Roman" w:hAnsi="Times New Roman"/>
          <w:sz w:val="24"/>
          <w:szCs w:val="24"/>
        </w:rPr>
      </w:pPr>
      <w:r w:rsidRPr="00E22FE6">
        <w:rPr>
          <w:rFonts w:ascii="Times New Roman" w:hAnsi="Times New Roman"/>
          <w:sz w:val="24"/>
          <w:szCs w:val="24"/>
        </w:rPr>
        <w:t>6.6.2.</w:t>
      </w:r>
      <w:r w:rsidRPr="00E22FE6">
        <w:rPr>
          <w:rFonts w:ascii="Times New Roman" w:hAnsi="Times New Roman"/>
          <w:sz w:val="24"/>
          <w:szCs w:val="24"/>
        </w:rPr>
        <w:tab/>
      </w:r>
      <w:r w:rsidR="00F94F6B" w:rsidRPr="00E22FE6">
        <w:rPr>
          <w:rFonts w:ascii="Times New Roman" w:hAnsi="Times New Roman"/>
          <w:sz w:val="24"/>
          <w:szCs w:val="24"/>
        </w:rPr>
        <w:t>Ректор Університету за згодою більшості від повного складу конференції трудового колективу факультету (навчально-наукового інституту) Університету призначає керівника факультету (навчально-наукового інституту) на строк до п’яти років та укладає з ним контракт.</w:t>
      </w:r>
    </w:p>
    <w:p w:rsidR="00A14F56" w:rsidRPr="00E22FE6" w:rsidRDefault="00F94F6B" w:rsidP="00F94F6B">
      <w:pPr>
        <w:tabs>
          <w:tab w:val="left" w:pos="1560"/>
        </w:tabs>
        <w:ind w:firstLine="709"/>
        <w:jc w:val="both"/>
        <w:rPr>
          <w:rFonts w:ascii="Times New Roman" w:hAnsi="Times New Roman"/>
          <w:i/>
          <w:sz w:val="24"/>
          <w:szCs w:val="24"/>
          <w:u w:val="single"/>
        </w:rPr>
      </w:pPr>
      <w:r w:rsidRPr="00E22FE6">
        <w:rPr>
          <w:rFonts w:ascii="Times New Roman" w:hAnsi="Times New Roman"/>
          <w:sz w:val="24"/>
          <w:szCs w:val="24"/>
        </w:rPr>
        <w:t xml:space="preserve">Інші питання щодо порядку призначення керівника факультету (навчально-наукового інституту) визначаються </w:t>
      </w:r>
      <w:r w:rsidR="00A14F56" w:rsidRPr="00E22FE6">
        <w:rPr>
          <w:rFonts w:ascii="Times New Roman" w:hAnsi="Times New Roman"/>
          <w:sz w:val="24"/>
          <w:szCs w:val="24"/>
        </w:rPr>
        <w:t>в Порядку проведення конкурсного відбору при заміщенні вакантних посад науково-педагогічних працівників У</w:t>
      </w:r>
      <w:r w:rsidR="009C0B00" w:rsidRPr="00E22FE6">
        <w:rPr>
          <w:rFonts w:ascii="Times New Roman" w:hAnsi="Times New Roman"/>
          <w:sz w:val="24"/>
          <w:szCs w:val="24"/>
        </w:rPr>
        <w:t>ніверситету, що затверджується в</w:t>
      </w:r>
      <w:r w:rsidR="00A14F56" w:rsidRPr="00E22FE6">
        <w:rPr>
          <w:rFonts w:ascii="Times New Roman" w:hAnsi="Times New Roman"/>
          <w:sz w:val="24"/>
          <w:szCs w:val="24"/>
        </w:rPr>
        <w:t>ченою радою Університету.</w:t>
      </w:r>
    </w:p>
    <w:p w:rsidR="00F94F6B" w:rsidRPr="00E22FE6" w:rsidRDefault="00A14F56" w:rsidP="002A66C3">
      <w:pPr>
        <w:tabs>
          <w:tab w:val="left" w:pos="1560"/>
        </w:tabs>
        <w:ind w:firstLine="709"/>
        <w:jc w:val="both"/>
        <w:rPr>
          <w:rFonts w:ascii="Times New Roman" w:hAnsi="Times New Roman"/>
          <w:i/>
          <w:sz w:val="24"/>
          <w:szCs w:val="24"/>
          <w:u w:val="single"/>
        </w:rPr>
      </w:pPr>
      <w:r w:rsidRPr="00E22FE6">
        <w:rPr>
          <w:rFonts w:ascii="Times New Roman" w:hAnsi="Times New Roman"/>
          <w:sz w:val="24"/>
          <w:szCs w:val="24"/>
        </w:rPr>
        <w:t>6.6.3.</w:t>
      </w:r>
      <w:r w:rsidRPr="00E22FE6">
        <w:rPr>
          <w:rFonts w:ascii="Times New Roman" w:hAnsi="Times New Roman"/>
          <w:sz w:val="24"/>
          <w:szCs w:val="24"/>
        </w:rPr>
        <w:tab/>
      </w:r>
      <w:r w:rsidR="00F94F6B" w:rsidRPr="00E22FE6">
        <w:rPr>
          <w:rFonts w:ascii="Times New Roman" w:hAnsi="Times New Roman"/>
          <w:sz w:val="24"/>
          <w:szCs w:val="24"/>
        </w:rPr>
        <w:t xml:space="preserve">Керівник факультету (навчально-наукового інституту) може бути звільнений з посади ректором Університету за поданням вченої ради Університету або конференції трудового колективу факультету (навчально-наукового інституту) з підстав, визначених </w:t>
      </w:r>
      <w:r w:rsidR="00F94F6B" w:rsidRPr="00E22FE6">
        <w:rPr>
          <w:rFonts w:ascii="Times New Roman" w:hAnsi="Times New Roman"/>
          <w:sz w:val="24"/>
          <w:szCs w:val="24"/>
        </w:rPr>
        <w:lastRenderedPageBreak/>
        <w:t xml:space="preserve">законодавством про працю, цим Статутом, умовами контракту. Пропозиція про звільнення керівника факультету (навчально-наукового інституту) вноситься до конференції трудового колективу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конференції трудового колективу факультету (навчально-наукового інституту). Інші питання щодо порядку звільнення керівника факультету (навчально-наукового інституту) визначаються </w:t>
      </w:r>
      <w:r w:rsidR="002A66C3" w:rsidRPr="00E22FE6">
        <w:rPr>
          <w:rFonts w:ascii="Times New Roman" w:hAnsi="Times New Roman"/>
          <w:sz w:val="24"/>
          <w:szCs w:val="24"/>
        </w:rPr>
        <w:t>в Порядку проведення конкурсного відбору при заміщенні вакантних посад науково-педагогічних працівників У</w:t>
      </w:r>
      <w:r w:rsidR="009C0B00" w:rsidRPr="00E22FE6">
        <w:rPr>
          <w:rFonts w:ascii="Times New Roman" w:hAnsi="Times New Roman"/>
          <w:sz w:val="24"/>
          <w:szCs w:val="24"/>
        </w:rPr>
        <w:t>ніверситету, що затверджується в</w:t>
      </w:r>
      <w:r w:rsidR="002A66C3" w:rsidRPr="00E22FE6">
        <w:rPr>
          <w:rFonts w:ascii="Times New Roman" w:hAnsi="Times New Roman"/>
          <w:sz w:val="24"/>
          <w:szCs w:val="24"/>
        </w:rPr>
        <w:t>ченою радою Університету.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Призначення та звільнення з посади керівника територіально відокремленого структурного підрозділу Університету або коледжу, що є структурними підрозділами Університету, здійснюються в порядку, встановленому для керівника факультету/навчально-наукового інституту.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 xml:space="preserve">Одна і та сама особа не може бути керівником факультету (навчально-наукового інституту), коледжу, територіально відокремленого структурного підрозділу відповідного закладу вищої освіти більш як 10 </w:t>
      </w:r>
      <w:r w:rsidR="00F94F6B" w:rsidRPr="00E22FE6">
        <w:rPr>
          <w:rFonts w:ascii="Times New Roman" w:hAnsi="Times New Roman"/>
          <w:sz w:val="24"/>
          <w:szCs w:val="24"/>
        </w:rPr>
        <w:t xml:space="preserve">(десять) </w:t>
      </w:r>
      <w:r w:rsidRPr="00E22FE6">
        <w:rPr>
          <w:rFonts w:ascii="Times New Roman" w:hAnsi="Times New Roman"/>
          <w:sz w:val="24"/>
          <w:szCs w:val="24"/>
        </w:rPr>
        <w:t>років.</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6.7.</w:t>
      </w:r>
      <w:r w:rsidRPr="00E22FE6">
        <w:rPr>
          <w:rFonts w:ascii="Times New Roman" w:hAnsi="Times New Roman"/>
          <w:sz w:val="24"/>
          <w:szCs w:val="24"/>
        </w:rPr>
        <w:tab/>
        <w:t xml:space="preserve">Керівництво кафедрою здійснює завідувач кафедри, який не може перебувати на посаді більш як два строки. </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Завідувач кафедри повинен мати науковий ступінь та/або вчене (почесне) звання відповідно до профілю кафедри.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6.7.1.</w:t>
      </w:r>
      <w:r w:rsidRPr="00E22FE6">
        <w:rPr>
          <w:rFonts w:ascii="Times New Roman" w:hAnsi="Times New Roman"/>
          <w:sz w:val="24"/>
          <w:szCs w:val="24"/>
        </w:rPr>
        <w:tab/>
        <w:t xml:space="preserve">Завідувач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 Повноваження завідувача кафедри визначаються Положенням про кафедру, яке затверджується </w:t>
      </w:r>
      <w:r w:rsidR="004C6895" w:rsidRPr="00E22FE6">
        <w:rPr>
          <w:rFonts w:ascii="Times New Roman" w:hAnsi="Times New Roman"/>
          <w:sz w:val="24"/>
          <w:szCs w:val="24"/>
        </w:rPr>
        <w:t>в</w:t>
      </w:r>
      <w:r w:rsidRPr="00E22FE6">
        <w:rPr>
          <w:rFonts w:ascii="Times New Roman" w:hAnsi="Times New Roman"/>
          <w:sz w:val="24"/>
          <w:szCs w:val="24"/>
        </w:rPr>
        <w:t>ченою радою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6.7.2.</w:t>
      </w:r>
      <w:r w:rsidRPr="00E22FE6">
        <w:rPr>
          <w:rFonts w:ascii="Times New Roman" w:hAnsi="Times New Roman"/>
          <w:sz w:val="24"/>
          <w:szCs w:val="24"/>
        </w:rPr>
        <w:tab/>
        <w:t xml:space="preserve">Завідувач кафедри обирається за конкурсом таємним голосуванням </w:t>
      </w:r>
      <w:r w:rsidR="004C6895" w:rsidRPr="00E22FE6">
        <w:rPr>
          <w:rFonts w:ascii="Times New Roman" w:hAnsi="Times New Roman"/>
          <w:sz w:val="24"/>
          <w:szCs w:val="24"/>
        </w:rPr>
        <w:t>в</w:t>
      </w:r>
      <w:r w:rsidRPr="00E22FE6">
        <w:rPr>
          <w:rFonts w:ascii="Times New Roman" w:hAnsi="Times New Roman"/>
          <w:sz w:val="24"/>
          <w:szCs w:val="24"/>
        </w:rPr>
        <w:t>ченою радою Університету строком на п’ять років з урахуванням пропозицій трудового колективу факультету/навчально-наукового інституту та кафедри.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Процедура обрання завідувача кафедри визначається в Порядку проведення конкурсного відбору при заміщенні вакантних посад науково-педагогічних працівників Університету. Ректор Університету укладає з завідувачем кафедри контракт.</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6.8.</w:t>
      </w:r>
      <w:r w:rsidRPr="00E22FE6">
        <w:rPr>
          <w:rFonts w:ascii="Times New Roman" w:hAnsi="Times New Roman"/>
          <w:sz w:val="24"/>
          <w:szCs w:val="24"/>
        </w:rPr>
        <w:tab/>
        <w:t>Особа в Університеті не може одночасно займати дві та більше посад, що передбачають виконання адміністративно-управлінських функцій.</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7.</w:t>
      </w:r>
      <w:r w:rsidRPr="00E22FE6">
        <w:rPr>
          <w:rFonts w:ascii="Times New Roman" w:hAnsi="Times New Roman"/>
          <w:b/>
          <w:sz w:val="24"/>
          <w:szCs w:val="24"/>
        </w:rPr>
        <w:tab/>
        <w:t>ПРАВА ТА ОБОВ’ЯЗКИ РЕКТОРА УНІВЕРСИТЕТУ</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7.1.</w:t>
      </w:r>
      <w:r w:rsidRPr="00E22FE6">
        <w:rPr>
          <w:rFonts w:ascii="Times New Roman" w:hAnsi="Times New Roman"/>
          <w:sz w:val="24"/>
          <w:szCs w:val="24"/>
        </w:rPr>
        <w:tab/>
        <w:t>Безпосереднє управління діяльністю Університету здійснює ректор. Його права, обов’язки та відповідальність визначаються законодавством України і цим Статутом.</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Ректор є представником Університету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і цим Статутом.</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7.2.</w:t>
      </w:r>
      <w:r w:rsidRPr="00E22FE6">
        <w:rPr>
          <w:rFonts w:ascii="Times New Roman" w:hAnsi="Times New Roman"/>
          <w:sz w:val="24"/>
          <w:szCs w:val="24"/>
        </w:rPr>
        <w:tab/>
        <w:t>Ректор Університету в межах наданих йому повноважень:</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організовує діяльність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розв’язує питання фінансово-господарської діяльності Університету, затверджує його структуру і штатний розпис;</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видає накази і розпорядження, дає обов’язкові для виконання всіма учасниками освітнього процесу і структурними підрозділами Університету доручення;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відповідає за результати діяльності Університету перед МОН;</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є розпорядником майна і коштів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забезпечує виконання фінансового плану (кошторису), укладає договори, видає довіреності;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призначає на посаду та звільняє з посади працівників;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lastRenderedPageBreak/>
        <w:t>8)</w:t>
      </w:r>
      <w:r w:rsidRPr="00E22FE6">
        <w:rPr>
          <w:rFonts w:ascii="Times New Roman" w:hAnsi="Times New Roman"/>
          <w:sz w:val="24"/>
          <w:szCs w:val="24"/>
        </w:rPr>
        <w:tab/>
        <w:t>забезпечує охорону праці, дотримання законності та порядку;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9)</w:t>
      </w:r>
      <w:r w:rsidRPr="00E22FE6">
        <w:rPr>
          <w:rFonts w:ascii="Times New Roman" w:hAnsi="Times New Roman"/>
          <w:sz w:val="24"/>
          <w:szCs w:val="24"/>
        </w:rPr>
        <w:tab/>
        <w:t>визначає функціональні обов’язки працівників;</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10)</w:t>
      </w:r>
      <w:r w:rsidRPr="00E22FE6">
        <w:rPr>
          <w:rFonts w:ascii="Times New Roman" w:hAnsi="Times New Roman"/>
          <w:sz w:val="24"/>
          <w:szCs w:val="24"/>
        </w:rPr>
        <w:tab/>
        <w:t>формує контингент осіб, які навчаються в Університеті;</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11)</w:t>
      </w:r>
      <w:r w:rsidRPr="00E22FE6">
        <w:rPr>
          <w:rFonts w:ascii="Times New Roman" w:hAnsi="Times New Roman"/>
          <w:sz w:val="24"/>
          <w:szCs w:val="24"/>
        </w:rPr>
        <w:tab/>
        <w:t>відраховує з Університету та поновлює на навчання в ньому здобувачів вищої освіти за погодженням з органами студентського самоврядування та первинною профспілковою організацією осіб, які навчаються (якщо ця особа є членом профспілки), з підстав, установлених Законом України «Про вищу освіту»;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12)</w:t>
      </w:r>
      <w:r w:rsidRPr="00E22FE6">
        <w:rPr>
          <w:rFonts w:ascii="Times New Roman" w:hAnsi="Times New Roman"/>
          <w:sz w:val="24"/>
          <w:szCs w:val="24"/>
        </w:rPr>
        <w:tab/>
        <w:t>забезпечує організацію та здійснення контролю за виконанням навчальних планів і програм навчальних дисциплін;</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13)</w:t>
      </w:r>
      <w:r w:rsidRPr="00E22FE6">
        <w:rPr>
          <w:rFonts w:ascii="Times New Roman" w:hAnsi="Times New Roman"/>
          <w:sz w:val="24"/>
          <w:szCs w:val="24"/>
        </w:rPr>
        <w:tab/>
        <w:t>контролює дотримання всіма підрозділами штатно-фінансової дисципліни;</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14)</w:t>
      </w:r>
      <w:r w:rsidRPr="00E22FE6">
        <w:rPr>
          <w:rFonts w:ascii="Times New Roman" w:hAnsi="Times New Roman"/>
          <w:sz w:val="24"/>
          <w:szCs w:val="24"/>
        </w:rPr>
        <w:tab/>
        <w:t>здійснює контроль за якістю роботи педагогічних, науково-педагогічних, наукових та інших працівників;</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15)</w:t>
      </w:r>
      <w:r w:rsidRPr="00E22FE6">
        <w:rPr>
          <w:rFonts w:ascii="Times New Roman" w:hAnsi="Times New Roman"/>
          <w:sz w:val="24"/>
          <w:szCs w:val="24"/>
        </w:rPr>
        <w:tab/>
        <w:t>забезпечує створення умов для здійснення дієвого та відкритого громадського контролю за діяльністю Університету;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16)</w:t>
      </w:r>
      <w:r w:rsidRPr="00E22FE6">
        <w:rPr>
          <w:rFonts w:ascii="Times New Roman" w:hAnsi="Times New Roman"/>
          <w:sz w:val="24"/>
          <w:szCs w:val="24"/>
        </w:rPr>
        <w:tab/>
        <w:t>забезпечує відкритість прийняття рішень і провадження діяльності у сфері вищої освіти відповідно до Закону України «Про вищу освіту»;</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17)</w:t>
      </w:r>
      <w:r w:rsidRPr="00E22FE6">
        <w:rPr>
          <w:rFonts w:ascii="Times New Roman" w:hAnsi="Times New Roman"/>
          <w:sz w:val="24"/>
          <w:szCs w:val="24"/>
        </w:rPr>
        <w:tab/>
        <w:t>сприяє та створює умови для діяльності органів студентського самоврядування, організацій профспілок працівників Університету і студентів, громадських організацій, які діють в Університеті;</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18)</w:t>
      </w:r>
      <w:r w:rsidRPr="00E22FE6">
        <w:rPr>
          <w:rFonts w:ascii="Times New Roman" w:hAnsi="Times New Roman"/>
          <w:sz w:val="24"/>
          <w:szCs w:val="24"/>
        </w:rPr>
        <w:tab/>
        <w:t>сприяє формуванню здорового способу життя у здобувачів вищої освіти, зміцненню спортивно-оздоровчої бази Університету, створює належні умови для занять масовим спортом;</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19)</w:t>
      </w:r>
      <w:r w:rsidRPr="00E22FE6">
        <w:rPr>
          <w:rFonts w:ascii="Times New Roman" w:hAnsi="Times New Roman"/>
          <w:sz w:val="24"/>
          <w:szCs w:val="24"/>
        </w:rPr>
        <w:tab/>
        <w:t>спільно з виборними органами первинних організацій профспілок працівників Університету і ст</w:t>
      </w:r>
      <w:r w:rsidR="004A1638">
        <w:rPr>
          <w:rFonts w:ascii="Times New Roman" w:hAnsi="Times New Roman"/>
          <w:sz w:val="24"/>
          <w:szCs w:val="24"/>
        </w:rPr>
        <w:t>удентів подає для затвердження к</w:t>
      </w:r>
      <w:r w:rsidRPr="00E22FE6">
        <w:rPr>
          <w:rFonts w:ascii="Times New Roman" w:hAnsi="Times New Roman"/>
          <w:sz w:val="24"/>
          <w:szCs w:val="24"/>
        </w:rPr>
        <w:t>онференції трудового колективу Університету Правила внутрішнього розпорядку та Колективний договір Університету і після затвердження підписує їх;</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20)</w:t>
      </w:r>
      <w:r w:rsidRPr="00E22FE6">
        <w:rPr>
          <w:rFonts w:ascii="Times New Roman" w:hAnsi="Times New Roman"/>
          <w:sz w:val="24"/>
          <w:szCs w:val="24"/>
        </w:rPr>
        <w:tab/>
        <w:t>утворює на громадських засадах дорадчі органи, визначає їх повноваження;</w:t>
      </w:r>
    </w:p>
    <w:p w:rsidR="00A14F5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21)</w:t>
      </w:r>
      <w:r w:rsidRPr="00E22FE6">
        <w:rPr>
          <w:rFonts w:ascii="Times New Roman" w:hAnsi="Times New Roman"/>
          <w:sz w:val="24"/>
          <w:szCs w:val="24"/>
        </w:rPr>
        <w:tab/>
        <w:t>застосовує до працівників заходи морального та матеріального заохочення, притягає їх до дисциплінарної відповідальності за погодженням із виборним органом первинної профспілкової організації Університету в передбачених законодавством України випадках;</w:t>
      </w:r>
    </w:p>
    <w:p w:rsidR="007A7160" w:rsidRPr="00E22FE6" w:rsidRDefault="007A7160" w:rsidP="00C72BBE">
      <w:pPr>
        <w:tabs>
          <w:tab w:val="left" w:pos="1276"/>
        </w:tabs>
        <w:ind w:firstLine="709"/>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у встановленому порядку вносить інформацію про види економічної діяльності, що здійснюються Університетом відповідно до чинного законодавства та цього Статуту; </w:t>
      </w:r>
    </w:p>
    <w:p w:rsidR="00A14F56" w:rsidRPr="00E22FE6" w:rsidRDefault="007A7160" w:rsidP="00C72BBE">
      <w:pPr>
        <w:tabs>
          <w:tab w:val="left" w:pos="1276"/>
        </w:tabs>
        <w:ind w:firstLine="709"/>
        <w:jc w:val="both"/>
        <w:rPr>
          <w:rFonts w:ascii="Times New Roman" w:hAnsi="Times New Roman"/>
          <w:sz w:val="24"/>
          <w:szCs w:val="24"/>
        </w:rPr>
      </w:pPr>
      <w:r>
        <w:rPr>
          <w:rFonts w:ascii="Times New Roman" w:hAnsi="Times New Roman"/>
          <w:sz w:val="24"/>
          <w:szCs w:val="24"/>
        </w:rPr>
        <w:t>23</w:t>
      </w:r>
      <w:r w:rsidR="00A14F56" w:rsidRPr="00E22FE6">
        <w:rPr>
          <w:rFonts w:ascii="Times New Roman" w:hAnsi="Times New Roman"/>
          <w:sz w:val="24"/>
          <w:szCs w:val="24"/>
        </w:rPr>
        <w:t>)</w:t>
      </w:r>
      <w:r w:rsidR="00A14F56" w:rsidRPr="00E22FE6">
        <w:rPr>
          <w:rFonts w:ascii="Times New Roman" w:hAnsi="Times New Roman"/>
          <w:sz w:val="24"/>
          <w:szCs w:val="24"/>
        </w:rPr>
        <w:tab/>
        <w:t>здійснює інші</w:t>
      </w:r>
      <w:r w:rsidRPr="007A7160">
        <w:rPr>
          <w:rFonts w:ascii="Times New Roman" w:hAnsi="Times New Roman"/>
          <w:sz w:val="24"/>
          <w:szCs w:val="24"/>
        </w:rPr>
        <w:t xml:space="preserve"> </w:t>
      </w:r>
      <w:r w:rsidRPr="00E22FE6">
        <w:rPr>
          <w:rFonts w:ascii="Times New Roman" w:hAnsi="Times New Roman"/>
          <w:sz w:val="24"/>
          <w:szCs w:val="24"/>
        </w:rPr>
        <w:t>повноваження</w:t>
      </w:r>
      <w:r w:rsidR="00A14F56" w:rsidRPr="00E22FE6">
        <w:rPr>
          <w:rFonts w:ascii="Times New Roman" w:hAnsi="Times New Roman"/>
          <w:sz w:val="24"/>
          <w:szCs w:val="24"/>
        </w:rPr>
        <w:t>, передбачені законо</w:t>
      </w:r>
      <w:r>
        <w:rPr>
          <w:rFonts w:ascii="Times New Roman" w:hAnsi="Times New Roman"/>
          <w:sz w:val="24"/>
          <w:szCs w:val="24"/>
        </w:rPr>
        <w:t>давством України і цим Статутом</w:t>
      </w:r>
      <w:r w:rsidR="00A14F56" w:rsidRPr="00E22FE6">
        <w:rPr>
          <w:rFonts w:ascii="Times New Roman" w:hAnsi="Times New Roman"/>
          <w:sz w:val="24"/>
          <w:szCs w:val="24"/>
        </w:rPr>
        <w:t>.</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7.3.</w:t>
      </w:r>
      <w:r w:rsidRPr="00E22FE6">
        <w:rPr>
          <w:rFonts w:ascii="Times New Roman" w:hAnsi="Times New Roman"/>
          <w:sz w:val="24"/>
          <w:szCs w:val="24"/>
        </w:rPr>
        <w:tab/>
        <w:t>Ректор Університету відповідає за провадження освітньої, наукової, науково-технічної та інноваційної діяльності в Університеті, за результати фінансово-господарської діяльності, стан і збереження нерухомого та іншого майна Університету.</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7.4.</w:t>
      </w:r>
      <w:r w:rsidRPr="00E22FE6">
        <w:rPr>
          <w:rFonts w:ascii="Times New Roman" w:hAnsi="Times New Roman"/>
          <w:sz w:val="24"/>
          <w:szCs w:val="24"/>
        </w:rPr>
        <w:tab/>
        <w:t>Ректор Університ</w:t>
      </w:r>
      <w:r w:rsidR="004A1638">
        <w:rPr>
          <w:rFonts w:ascii="Times New Roman" w:hAnsi="Times New Roman"/>
          <w:sz w:val="24"/>
          <w:szCs w:val="24"/>
        </w:rPr>
        <w:t>ету щороку звітує перед МОН та к</w:t>
      </w:r>
      <w:r w:rsidRPr="00E22FE6">
        <w:rPr>
          <w:rFonts w:ascii="Times New Roman" w:hAnsi="Times New Roman"/>
          <w:sz w:val="24"/>
          <w:szCs w:val="24"/>
        </w:rPr>
        <w:t>онференцією трудового колективу Університету. Ректор оприлюднює щорічний звіт про свою діяльність на офіційному вебсайті Університету.</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7.5.</w:t>
      </w:r>
      <w:r w:rsidRPr="00E22FE6">
        <w:rPr>
          <w:rFonts w:ascii="Times New Roman" w:hAnsi="Times New Roman"/>
          <w:sz w:val="24"/>
          <w:szCs w:val="24"/>
        </w:rPr>
        <w:tab/>
        <w:t>Ректор Університету може делегувати частину своїх повноважень проректорам Університету та/або керівникам структурних підрозділів.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На час тимчасової відсутності ректора Університету виконання його обов’язків покладається на одного з проректорів Університету.</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7.6.</w:t>
      </w:r>
      <w:r w:rsidRPr="00E22FE6">
        <w:rPr>
          <w:rFonts w:ascii="Times New Roman" w:hAnsi="Times New Roman"/>
          <w:sz w:val="24"/>
          <w:szCs w:val="24"/>
        </w:rPr>
        <w:tab/>
        <w:t>Після виходу на пенсію з посади ректора Університету особа, яка працювала на цій посаді не менш я</w:t>
      </w:r>
      <w:r w:rsidR="009C0B00" w:rsidRPr="00E22FE6">
        <w:rPr>
          <w:rFonts w:ascii="Times New Roman" w:hAnsi="Times New Roman"/>
          <w:sz w:val="24"/>
          <w:szCs w:val="24"/>
        </w:rPr>
        <w:t>к 10 років підряд, за рішенням в</w:t>
      </w:r>
      <w:r w:rsidRPr="00E22FE6">
        <w:rPr>
          <w:rFonts w:ascii="Times New Roman" w:hAnsi="Times New Roman"/>
          <w:sz w:val="24"/>
          <w:szCs w:val="24"/>
        </w:rPr>
        <w:t>ченої ради Університету може бути призначена радником ректора Університету на громадських засадах або за рахунок власних надходжень Університету в порядку, визначеному цим Статутом.</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Пропозицію що</w:t>
      </w:r>
      <w:r w:rsidR="009C0B00" w:rsidRPr="00E22FE6">
        <w:rPr>
          <w:rFonts w:ascii="Times New Roman" w:hAnsi="Times New Roman"/>
          <w:sz w:val="24"/>
          <w:szCs w:val="24"/>
        </w:rPr>
        <w:t>до призначення радника ректора в</w:t>
      </w:r>
      <w:r w:rsidRPr="00E22FE6">
        <w:rPr>
          <w:rFonts w:ascii="Times New Roman" w:hAnsi="Times New Roman"/>
          <w:sz w:val="24"/>
          <w:szCs w:val="24"/>
        </w:rPr>
        <w:t xml:space="preserve">ченій раді вносить ректор Університету. Радник ректора призначається наказом ректора Університету на термін </w:t>
      </w:r>
      <w:r w:rsidRPr="00E22FE6">
        <w:rPr>
          <w:rFonts w:ascii="Times New Roman" w:hAnsi="Times New Roman"/>
          <w:sz w:val="24"/>
          <w:szCs w:val="24"/>
        </w:rPr>
        <w:lastRenderedPageBreak/>
        <w:t xml:space="preserve">повноважень ректора Університету. Звільнення з посади радника ректора Університету </w:t>
      </w:r>
      <w:r w:rsidR="009C0B00" w:rsidRPr="00E22FE6">
        <w:rPr>
          <w:rFonts w:ascii="Times New Roman" w:hAnsi="Times New Roman"/>
          <w:sz w:val="24"/>
          <w:szCs w:val="24"/>
        </w:rPr>
        <w:t>здійснюється за погодженням із в</w:t>
      </w:r>
      <w:r w:rsidRPr="00E22FE6">
        <w:rPr>
          <w:rFonts w:ascii="Times New Roman" w:hAnsi="Times New Roman"/>
          <w:sz w:val="24"/>
          <w:szCs w:val="24"/>
        </w:rPr>
        <w:t>ченою радою Університету.</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Статус радника ректора Університету та його повноваження визначаються окремим</w:t>
      </w:r>
      <w:r w:rsidR="000B7C1C">
        <w:rPr>
          <w:rFonts w:ascii="Times New Roman" w:hAnsi="Times New Roman"/>
          <w:sz w:val="24"/>
          <w:szCs w:val="24"/>
        </w:rPr>
        <w:t xml:space="preserve"> положенням, що затверджується в</w:t>
      </w:r>
      <w:r w:rsidRPr="00E22FE6">
        <w:rPr>
          <w:rFonts w:ascii="Times New Roman" w:hAnsi="Times New Roman"/>
          <w:sz w:val="24"/>
          <w:szCs w:val="24"/>
        </w:rPr>
        <w:t>ченою радою Університету.</w:t>
      </w:r>
    </w:p>
    <w:p w:rsidR="00F14745" w:rsidRPr="00E22FE6" w:rsidRDefault="00F14745"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7.7.</w:t>
      </w:r>
      <w:r w:rsidRPr="00E22FE6">
        <w:rPr>
          <w:rFonts w:ascii="Times New Roman" w:hAnsi="Times New Roman"/>
          <w:sz w:val="24"/>
          <w:szCs w:val="24"/>
        </w:rPr>
        <w:tab/>
      </w:r>
      <w:r w:rsidR="004D6662" w:rsidRPr="00E22FE6">
        <w:rPr>
          <w:rFonts w:ascii="Times New Roman" w:hAnsi="Times New Roman"/>
          <w:sz w:val="24"/>
          <w:szCs w:val="24"/>
        </w:rPr>
        <w:t>Ректор Університету зобов’язаний володіти державною мовою та застосовувати її під час виконання службових обов’язків. Рівень володіння державною мовою ректором Університету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Закону України «Про забезпечення функціонування української мови як державної». Документ, що засвідчує рівень володіння державною мовою, подається особою до обрання на посаду ректора Університету.</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8.</w:t>
      </w:r>
      <w:r w:rsidRPr="00E22FE6">
        <w:rPr>
          <w:rFonts w:ascii="Times New Roman" w:hAnsi="Times New Roman"/>
          <w:b/>
          <w:sz w:val="24"/>
          <w:szCs w:val="24"/>
        </w:rPr>
        <w:tab/>
        <w:t>ОБРАННЯ, ПРИЗНАЧЕННЯ ТА ЗВІЛЬНЕННЯ З ПОСАДИ РЕКТОРА УНІВЕРСИТЕТУ</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8.1.</w:t>
      </w:r>
      <w:r w:rsidRPr="00E22FE6">
        <w:rPr>
          <w:rFonts w:ascii="Times New Roman" w:hAnsi="Times New Roman"/>
          <w:sz w:val="24"/>
          <w:szCs w:val="24"/>
        </w:rPr>
        <w:tab/>
        <w:t>Обрання, призначення та звільнення з посади ректора Університету здійснюється відповідно до Закону України «Про вищу освіту» і цього Статуту з дотриманням Кодексу Законів про працю України та Методичних рекомендацій щодо особливостей виборчої системи, порядку обрання керівника закладу вищої освіти, які затверджуються Кабінетом Міністрів України.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Ректор Університету обирається шляхом таємного голосування строком на п’ять років.</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8.2.</w:t>
      </w:r>
      <w:r w:rsidRPr="00E22FE6">
        <w:rPr>
          <w:rFonts w:ascii="Times New Roman" w:hAnsi="Times New Roman"/>
          <w:sz w:val="24"/>
          <w:szCs w:val="24"/>
        </w:rPr>
        <w:tab/>
        <w:t>Вибори ректора Університету проводяться з дотриманням таких принципів: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відкритості;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гласності;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таємного та вільного волевиявлення;</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добровільної участі у виборах;</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демократичності;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забезпечення рівності прав учасників виборів.</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8.3.</w:t>
      </w:r>
      <w:r w:rsidRPr="00E22FE6">
        <w:rPr>
          <w:rFonts w:ascii="Times New Roman" w:hAnsi="Times New Roman"/>
          <w:sz w:val="24"/>
          <w:szCs w:val="24"/>
        </w:rPr>
        <w:tab/>
        <w:t xml:space="preserve">Кандидат на посаду ректора Університету повинен бути громадянином України, </w:t>
      </w:r>
      <w:r w:rsidR="00A22D45" w:rsidRPr="00E22FE6">
        <w:rPr>
          <w:rFonts w:ascii="Times New Roman" w:hAnsi="Times New Roman"/>
          <w:sz w:val="24"/>
          <w:szCs w:val="24"/>
        </w:rPr>
        <w:t>володіти державною мовою відповідно до рівня, визначеного Національною комісією зі стандартів державної мови</w:t>
      </w:r>
      <w:r w:rsidRPr="00E22FE6">
        <w:rPr>
          <w:rFonts w:ascii="Times New Roman" w:hAnsi="Times New Roman"/>
          <w:sz w:val="24"/>
          <w:szCs w:val="24"/>
        </w:rPr>
        <w:t>, мати вчене звання та науковий ступінь і стаж роботи на посадах науково-педагогічних працівників не менш як 10 років.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Одна і та сама особа не може бути ректором Університету більше ніж два строки.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8.4.</w:t>
      </w:r>
      <w:r w:rsidRPr="00E22FE6">
        <w:rPr>
          <w:rFonts w:ascii="Times New Roman" w:hAnsi="Times New Roman"/>
          <w:sz w:val="24"/>
          <w:szCs w:val="24"/>
        </w:rPr>
        <w:tab/>
        <w:t>Не може бути обрана, призначена (у тому числі виконувачем обов’язків) на посаду ректора Університету особа, яка:</w:t>
      </w:r>
    </w:p>
    <w:p w:rsidR="00F201C0" w:rsidRPr="00E22FE6" w:rsidRDefault="00F201C0"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за рішенням суду визнана недієздатною або дієздатність якої обмежена;</w:t>
      </w:r>
    </w:p>
    <w:p w:rsidR="00F201C0" w:rsidRPr="00E22FE6" w:rsidRDefault="00F201C0"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має судимість за вчинення кримінального правопорушення, якщо така судимість не погашена або не знята в установленому законом порядку;</w:t>
      </w:r>
    </w:p>
    <w:p w:rsidR="00F201C0" w:rsidRPr="00E22FE6" w:rsidRDefault="00F201C0"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відповідно до вироку суду позбавлена права обіймати відповідні посади;</w:t>
      </w:r>
    </w:p>
    <w:p w:rsidR="00F201C0" w:rsidRPr="00E22FE6" w:rsidRDefault="00F201C0"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F201C0" w:rsidRPr="00E22FE6" w:rsidRDefault="00F201C0"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F201C0" w:rsidRPr="00E22FE6" w:rsidRDefault="00C72BBE" w:rsidP="00C72BBE">
      <w:pPr>
        <w:tabs>
          <w:tab w:val="left" w:pos="1134"/>
        </w:tabs>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F201C0" w:rsidRPr="00E22FE6">
        <w:rPr>
          <w:rFonts w:ascii="Times New Roman" w:hAnsi="Times New Roman"/>
          <w:sz w:val="24"/>
          <w:szCs w:val="24"/>
        </w:rPr>
        <w:t>підпадає під дію частини третьої статті 1 Закону України «Про очищення влади».</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8.5.</w:t>
      </w:r>
      <w:r w:rsidRPr="00E22FE6">
        <w:rPr>
          <w:rFonts w:ascii="Times New Roman" w:hAnsi="Times New Roman"/>
          <w:sz w:val="24"/>
          <w:szCs w:val="24"/>
        </w:rPr>
        <w:tab/>
        <w:t>Процедура обрання ректора Університету складається з таких етапів: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оголошення конкурсу та прийом документів від претендентів на посаду ректора Університету (далі – претенденти);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підготовка виборів;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проведення виборів.</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8.6.</w:t>
      </w:r>
      <w:r w:rsidRPr="00E22FE6">
        <w:rPr>
          <w:rFonts w:ascii="Times New Roman" w:hAnsi="Times New Roman"/>
          <w:sz w:val="24"/>
          <w:szCs w:val="24"/>
        </w:rPr>
        <w:tab/>
        <w:t xml:space="preserve">МОН оголошує конкурс на заміщення посади ректора Університету не пізніше ніж за два місяці до закінчення строку контракту особи, яка займає цю посаду. У разі </w:t>
      </w:r>
      <w:r w:rsidRPr="00E22FE6">
        <w:rPr>
          <w:rFonts w:ascii="Times New Roman" w:hAnsi="Times New Roman"/>
          <w:sz w:val="24"/>
          <w:szCs w:val="24"/>
        </w:rPr>
        <w:lastRenderedPageBreak/>
        <w:t>дострокового припинення повноважень ректора Університету конкурс оголошується протягом тижня з дня утворення вакансії.</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8.7.</w:t>
      </w:r>
      <w:r w:rsidRPr="00E22FE6">
        <w:rPr>
          <w:rFonts w:ascii="Times New Roman" w:hAnsi="Times New Roman"/>
          <w:sz w:val="24"/>
          <w:szCs w:val="24"/>
        </w:rPr>
        <w:tab/>
        <w:t>МОН протягом двох місяців із дня оголошення конкурсу на посаду ректора Університету приймає пропозиції щодо претендентів на посаду ректора Університету і протягом десяти календарних днів з дати завершення терміну подання відповідних пропозицій вносить кандидатури претендентів, які відповідають вимогам Закону України «Про вищу освіту», до Університету для голосування.</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8.8.</w:t>
      </w:r>
      <w:r w:rsidRPr="00E22FE6">
        <w:rPr>
          <w:rFonts w:ascii="Times New Roman" w:hAnsi="Times New Roman"/>
          <w:sz w:val="24"/>
          <w:szCs w:val="24"/>
        </w:rPr>
        <w:tab/>
        <w:t>Брати участь у виборах ректора Університету мають право:</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кожен науковий, науково-педагогічний та педагогічний штатний працівник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представники з числа інших штатних працівників, які обираються відповідними працівниками шляхом прямих таємних виборів;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виборні представники з числа студентів, які обираються студентами шляхом прямих таємних виборів.</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При цьому загальна кількість (повний склад) наукових, науково-педагогічних і педагогічних працівників Університету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 до 10 відсотків, а кількість виборних представників з числа студентів – 15 відсотків осіб, які мають право брати участь у виборах.</w:t>
      </w:r>
    </w:p>
    <w:p w:rsidR="00A14F56" w:rsidRPr="00E22FE6" w:rsidRDefault="00A14F56" w:rsidP="00391075">
      <w:pPr>
        <w:tabs>
          <w:tab w:val="left" w:pos="1418"/>
        </w:tabs>
        <w:ind w:firstLine="709"/>
        <w:jc w:val="both"/>
        <w:rPr>
          <w:rFonts w:ascii="Times New Roman" w:hAnsi="Times New Roman"/>
          <w:sz w:val="24"/>
          <w:szCs w:val="24"/>
        </w:rPr>
      </w:pPr>
      <w:r w:rsidRPr="00E22FE6">
        <w:rPr>
          <w:rFonts w:ascii="Times New Roman" w:hAnsi="Times New Roman"/>
          <w:sz w:val="24"/>
          <w:szCs w:val="24"/>
        </w:rPr>
        <w:t>8.9.</w:t>
      </w:r>
      <w:r w:rsidRPr="00E22FE6">
        <w:rPr>
          <w:rFonts w:ascii="Times New Roman" w:hAnsi="Times New Roman"/>
          <w:sz w:val="24"/>
          <w:szCs w:val="24"/>
        </w:rPr>
        <w:tab/>
        <w:t>Підготовку та проведення виборів ректора в Університеті забезпечують організаційний комітет з проведення виборів та виборча комісія, які діють відпов</w:t>
      </w:r>
      <w:r w:rsidR="000B7C1C">
        <w:rPr>
          <w:rFonts w:ascii="Times New Roman" w:hAnsi="Times New Roman"/>
          <w:sz w:val="24"/>
          <w:szCs w:val="24"/>
        </w:rPr>
        <w:t>ідно до положень, затверджених в</w:t>
      </w:r>
      <w:r w:rsidRPr="00E22FE6">
        <w:rPr>
          <w:rFonts w:ascii="Times New Roman" w:hAnsi="Times New Roman"/>
          <w:sz w:val="24"/>
          <w:szCs w:val="24"/>
        </w:rPr>
        <w:t>ченою радою Університету та погоджених із виборним органом первинної профспілкової організації працівників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8.10.</w:t>
      </w:r>
      <w:r w:rsidRPr="00E22FE6">
        <w:rPr>
          <w:rFonts w:ascii="Times New Roman" w:hAnsi="Times New Roman"/>
          <w:sz w:val="24"/>
          <w:szCs w:val="24"/>
        </w:rPr>
        <w:tab/>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із яких має один голос і голосує особисто.</w:t>
      </w:r>
    </w:p>
    <w:p w:rsidR="00514945" w:rsidRPr="00E22FE6" w:rsidRDefault="00A14F56" w:rsidP="00514945">
      <w:pPr>
        <w:tabs>
          <w:tab w:val="left" w:pos="1560"/>
        </w:tabs>
        <w:ind w:firstLine="709"/>
        <w:jc w:val="both"/>
        <w:rPr>
          <w:rFonts w:ascii="Times New Roman" w:hAnsi="Times New Roman"/>
          <w:sz w:val="24"/>
          <w:szCs w:val="24"/>
        </w:rPr>
      </w:pPr>
      <w:r w:rsidRPr="00E22FE6">
        <w:rPr>
          <w:rFonts w:ascii="Times New Roman" w:hAnsi="Times New Roman"/>
          <w:sz w:val="24"/>
          <w:szCs w:val="24"/>
        </w:rPr>
        <w:t>8.11.</w:t>
      </w:r>
      <w:r w:rsidRPr="00E22FE6">
        <w:rPr>
          <w:rFonts w:ascii="Times New Roman" w:hAnsi="Times New Roman"/>
          <w:sz w:val="24"/>
          <w:szCs w:val="24"/>
        </w:rPr>
        <w:tab/>
      </w:r>
      <w:r w:rsidR="00514945" w:rsidRPr="00E22FE6">
        <w:rPr>
          <w:rFonts w:ascii="Times New Roman" w:hAnsi="Times New Roman"/>
          <w:sz w:val="24"/>
          <w:szCs w:val="24"/>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514945" w:rsidRPr="00E22FE6" w:rsidRDefault="00514945" w:rsidP="00514945">
      <w:pPr>
        <w:tabs>
          <w:tab w:val="left" w:pos="1560"/>
        </w:tabs>
        <w:ind w:firstLine="709"/>
        <w:jc w:val="both"/>
        <w:rPr>
          <w:rFonts w:ascii="Times New Roman" w:hAnsi="Times New Roman"/>
          <w:sz w:val="24"/>
          <w:szCs w:val="24"/>
        </w:rPr>
      </w:pPr>
      <w:r w:rsidRPr="00E22FE6">
        <w:rPr>
          <w:rFonts w:ascii="Times New Roman" w:hAnsi="Times New Roman"/>
          <w:sz w:val="24"/>
          <w:szCs w:val="24"/>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514945" w:rsidRPr="00E22FE6" w:rsidRDefault="00514945" w:rsidP="00514945">
      <w:pPr>
        <w:tabs>
          <w:tab w:val="left" w:pos="1560"/>
        </w:tabs>
        <w:ind w:firstLine="709"/>
        <w:jc w:val="both"/>
        <w:rPr>
          <w:rFonts w:ascii="Times New Roman" w:hAnsi="Times New Roman"/>
          <w:sz w:val="24"/>
          <w:szCs w:val="24"/>
        </w:rPr>
      </w:pPr>
      <w:r w:rsidRPr="00E22FE6">
        <w:rPr>
          <w:rFonts w:ascii="Times New Roman" w:hAnsi="Times New Roman"/>
          <w:sz w:val="24"/>
          <w:szCs w:val="24"/>
        </w:rPr>
        <w:t>Обраною ректором Університету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514945" w:rsidRPr="00E22FE6" w:rsidRDefault="00ED50CA" w:rsidP="00514945">
      <w:pPr>
        <w:tabs>
          <w:tab w:val="left" w:pos="1560"/>
        </w:tabs>
        <w:ind w:firstLine="709"/>
        <w:jc w:val="both"/>
        <w:rPr>
          <w:rFonts w:ascii="Times New Roman" w:hAnsi="Times New Roman"/>
          <w:sz w:val="24"/>
          <w:szCs w:val="24"/>
        </w:rPr>
      </w:pPr>
      <w:r w:rsidRPr="00E22FE6">
        <w:rPr>
          <w:rFonts w:ascii="Times New Roman" w:hAnsi="Times New Roman"/>
          <w:sz w:val="24"/>
          <w:szCs w:val="24"/>
        </w:rPr>
        <w:t>8.12.</w:t>
      </w:r>
      <w:r w:rsidRPr="00E22FE6">
        <w:rPr>
          <w:rFonts w:ascii="Times New Roman" w:hAnsi="Times New Roman"/>
          <w:sz w:val="24"/>
          <w:szCs w:val="24"/>
        </w:rPr>
        <w:tab/>
      </w:r>
      <w:r w:rsidR="00514945" w:rsidRPr="00E22FE6">
        <w:rPr>
          <w:rFonts w:ascii="Times New Roman" w:hAnsi="Times New Roman"/>
          <w:sz w:val="24"/>
          <w:szCs w:val="24"/>
        </w:rPr>
        <w:t>З особою (кандидатурою), обраною ректором Університету відповідно до вимог Закону України «Про вищу освіту», засновник (засновники) або уповноважений ним (ними) орган (особа) укладає контракт строком на п’ять років не пізніше одного місяця з дня її обрання, визначаючи у контракті цільові показники діяльності Університету, досягнення яких повинна забезпечити особа (кандидатура) на посаді 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514945" w:rsidRPr="00E22FE6" w:rsidRDefault="00ED50CA" w:rsidP="00514945">
      <w:pPr>
        <w:tabs>
          <w:tab w:val="left" w:pos="1560"/>
        </w:tabs>
        <w:ind w:firstLine="709"/>
        <w:jc w:val="both"/>
        <w:rPr>
          <w:rFonts w:ascii="Times New Roman" w:hAnsi="Times New Roman"/>
          <w:sz w:val="24"/>
          <w:szCs w:val="24"/>
        </w:rPr>
      </w:pPr>
      <w:r w:rsidRPr="00E22FE6">
        <w:rPr>
          <w:rFonts w:ascii="Times New Roman" w:hAnsi="Times New Roman"/>
          <w:sz w:val="24"/>
          <w:szCs w:val="24"/>
        </w:rPr>
        <w:t>8.13.</w:t>
      </w:r>
      <w:r w:rsidRPr="00E22FE6">
        <w:rPr>
          <w:rFonts w:ascii="Times New Roman" w:hAnsi="Times New Roman"/>
          <w:sz w:val="24"/>
          <w:szCs w:val="24"/>
        </w:rPr>
        <w:tab/>
      </w:r>
      <w:r w:rsidR="00514945" w:rsidRPr="00E22FE6">
        <w:rPr>
          <w:rFonts w:ascii="Times New Roman" w:hAnsi="Times New Roman"/>
          <w:sz w:val="24"/>
          <w:szCs w:val="24"/>
        </w:rPr>
        <w:t>У разі якщо особа (кандидатура), обрана відповідно до Закону України «Про вищу освіту» ректором Університету, не пройшла спеціальної перевірки, засновник (засновники) або уповноважений ним (ними) орган (особа) протягом семи календарних днів після закінчення спеціальної перевірки оголошує новий конкурс на заміщення посади ректора Університету.</w:t>
      </w:r>
    </w:p>
    <w:p w:rsidR="00514945" w:rsidRPr="00E22FE6" w:rsidRDefault="00ED50CA" w:rsidP="00ED50CA">
      <w:pPr>
        <w:tabs>
          <w:tab w:val="left" w:pos="1560"/>
        </w:tabs>
        <w:ind w:firstLine="709"/>
        <w:jc w:val="both"/>
        <w:rPr>
          <w:rFonts w:ascii="Times New Roman" w:hAnsi="Times New Roman"/>
          <w:sz w:val="24"/>
          <w:szCs w:val="24"/>
        </w:rPr>
      </w:pPr>
      <w:r w:rsidRPr="00E22FE6">
        <w:rPr>
          <w:rFonts w:ascii="Times New Roman" w:hAnsi="Times New Roman"/>
          <w:sz w:val="24"/>
          <w:szCs w:val="24"/>
        </w:rPr>
        <w:t>8.14.</w:t>
      </w:r>
      <w:r w:rsidRPr="00E22FE6">
        <w:rPr>
          <w:rFonts w:ascii="Times New Roman" w:hAnsi="Times New Roman"/>
          <w:sz w:val="24"/>
          <w:szCs w:val="24"/>
        </w:rPr>
        <w:tab/>
      </w:r>
      <w:r w:rsidR="00514945" w:rsidRPr="00E22FE6">
        <w:rPr>
          <w:rFonts w:ascii="Times New Roman" w:hAnsi="Times New Roman"/>
          <w:sz w:val="24"/>
          <w:szCs w:val="24"/>
        </w:rPr>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ректора Університету.</w:t>
      </w:r>
    </w:p>
    <w:p w:rsidR="00A14F56" w:rsidRPr="00E22FE6" w:rsidRDefault="00ED50CA"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8.15</w:t>
      </w:r>
      <w:r w:rsidR="00A14F56" w:rsidRPr="00E22FE6">
        <w:rPr>
          <w:rFonts w:ascii="Times New Roman" w:hAnsi="Times New Roman"/>
          <w:sz w:val="24"/>
          <w:szCs w:val="24"/>
        </w:rPr>
        <w:t>.</w:t>
      </w:r>
      <w:r w:rsidR="00A14F56" w:rsidRPr="00E22FE6">
        <w:rPr>
          <w:rFonts w:ascii="Times New Roman" w:hAnsi="Times New Roman"/>
          <w:sz w:val="24"/>
          <w:szCs w:val="24"/>
        </w:rPr>
        <w:tab/>
        <w:t>Ректор Університету може бути звільнений з посади засновником або уповноваженим ним органом (особою), а також у зв’язку з прийняття</w:t>
      </w:r>
      <w:r w:rsidR="004A1638">
        <w:rPr>
          <w:rFonts w:ascii="Times New Roman" w:hAnsi="Times New Roman"/>
          <w:sz w:val="24"/>
          <w:szCs w:val="24"/>
        </w:rPr>
        <w:t>м рішення про його відкликання к</w:t>
      </w:r>
      <w:r w:rsidR="00A14F56" w:rsidRPr="00E22FE6">
        <w:rPr>
          <w:rFonts w:ascii="Times New Roman" w:hAnsi="Times New Roman"/>
          <w:sz w:val="24"/>
          <w:szCs w:val="24"/>
        </w:rPr>
        <w:t xml:space="preserve">онференцією трудового колективу Університету, з підстав, визначених </w:t>
      </w:r>
      <w:r w:rsidR="00A14F56" w:rsidRPr="00E22FE6">
        <w:rPr>
          <w:rFonts w:ascii="Times New Roman" w:hAnsi="Times New Roman"/>
          <w:sz w:val="24"/>
          <w:szCs w:val="24"/>
        </w:rPr>
        <w:lastRenderedPageBreak/>
        <w:t>законодавством України про працю, за порушення Статуту Університету та умов контракту. Подання про відкликанн</w:t>
      </w:r>
      <w:r w:rsidR="004A1638">
        <w:rPr>
          <w:rFonts w:ascii="Times New Roman" w:hAnsi="Times New Roman"/>
          <w:sz w:val="24"/>
          <w:szCs w:val="24"/>
        </w:rPr>
        <w:t>я ректора може бути внесено до к</w:t>
      </w:r>
      <w:r w:rsidR="00A14F56" w:rsidRPr="00E22FE6">
        <w:rPr>
          <w:rFonts w:ascii="Times New Roman" w:hAnsi="Times New Roman"/>
          <w:sz w:val="24"/>
          <w:szCs w:val="24"/>
        </w:rPr>
        <w:t xml:space="preserve">онференції трудового колективу Університету не менш </w:t>
      </w:r>
      <w:r w:rsidR="000B7C1C">
        <w:rPr>
          <w:rFonts w:ascii="Times New Roman" w:hAnsi="Times New Roman"/>
          <w:sz w:val="24"/>
          <w:szCs w:val="24"/>
        </w:rPr>
        <w:t>як половиною статутного складу наглядової або в</w:t>
      </w:r>
      <w:r w:rsidR="00A14F56" w:rsidRPr="00E22FE6">
        <w:rPr>
          <w:rFonts w:ascii="Times New Roman" w:hAnsi="Times New Roman"/>
          <w:sz w:val="24"/>
          <w:szCs w:val="24"/>
        </w:rPr>
        <w:t>ченої ради Університету. Рішення про відкликання ректора Університету приймається більшістю голосів за умови присутності не менш як</w:t>
      </w:r>
      <w:r w:rsidR="004A1638">
        <w:rPr>
          <w:rFonts w:ascii="Times New Roman" w:hAnsi="Times New Roman"/>
          <w:sz w:val="24"/>
          <w:szCs w:val="24"/>
        </w:rPr>
        <w:t xml:space="preserve"> двох третин статутного складу к</w:t>
      </w:r>
      <w:r w:rsidR="00A14F56" w:rsidRPr="00E22FE6">
        <w:rPr>
          <w:rFonts w:ascii="Times New Roman" w:hAnsi="Times New Roman"/>
          <w:sz w:val="24"/>
          <w:szCs w:val="24"/>
        </w:rPr>
        <w:t>онференції трудового колективу Університету.</w:t>
      </w:r>
    </w:p>
    <w:p w:rsidR="00ED50CA" w:rsidRPr="00E22FE6" w:rsidRDefault="00ED50CA"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8.16.</w:t>
      </w:r>
      <w:r w:rsidRPr="00E22FE6">
        <w:rPr>
          <w:rFonts w:ascii="Times New Roman" w:hAnsi="Times New Roman"/>
          <w:sz w:val="24"/>
          <w:szCs w:val="24"/>
        </w:rPr>
        <w:tab/>
        <w:t>Методичні рекомендації щодо особливостей виборчої системи, порядку обрання керівника закладу вищої освіти та типова форма контракту з керівником державного закладу вищої освіти затверджуються Кабінетом Міністрів України.</w:t>
      </w:r>
    </w:p>
    <w:p w:rsidR="00A14F56" w:rsidRPr="00E22FE6" w:rsidRDefault="00A14F56" w:rsidP="00A14F56">
      <w:pPr>
        <w:jc w:val="both"/>
        <w:rPr>
          <w:rFonts w:ascii="Times New Roman" w:hAnsi="Times New Roman"/>
          <w:b/>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9.</w:t>
      </w:r>
      <w:r w:rsidRPr="00E22FE6">
        <w:rPr>
          <w:rFonts w:ascii="Times New Roman" w:hAnsi="Times New Roman"/>
          <w:b/>
          <w:sz w:val="24"/>
          <w:szCs w:val="24"/>
        </w:rPr>
        <w:tab/>
        <w:t>ОРГАНИ ГРОМАДСЬКОГО САМОВРЯДУВАННЯ, СТУДЕНТСЬКЕ САМОВРЯДУВАННЯ,НАУКОВІ ТОВАРИСТВА</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9.1.</w:t>
      </w:r>
      <w:r w:rsidRPr="00E22FE6">
        <w:rPr>
          <w:rFonts w:ascii="Times New Roman" w:hAnsi="Times New Roman"/>
          <w:sz w:val="24"/>
          <w:szCs w:val="24"/>
        </w:rPr>
        <w:tab/>
        <w:t>Вищим колегіальним органом громадського</w:t>
      </w:r>
      <w:r w:rsidR="004A1638">
        <w:rPr>
          <w:rFonts w:ascii="Times New Roman" w:hAnsi="Times New Roman"/>
          <w:sz w:val="24"/>
          <w:szCs w:val="24"/>
        </w:rPr>
        <w:t xml:space="preserve"> самоврядування Університету є к</w:t>
      </w:r>
      <w:r w:rsidRPr="00E22FE6">
        <w:rPr>
          <w:rFonts w:ascii="Times New Roman" w:hAnsi="Times New Roman"/>
          <w:sz w:val="24"/>
          <w:szCs w:val="24"/>
        </w:rPr>
        <w:t>онференція трудового колективу Університету (далі – Конференція), включаючи виборних представників із числа студентів.</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9.2.</w:t>
      </w:r>
      <w:r w:rsidRPr="00E22FE6">
        <w:rPr>
          <w:rFonts w:ascii="Times New Roman" w:hAnsi="Times New Roman"/>
          <w:sz w:val="24"/>
          <w:szCs w:val="24"/>
        </w:rPr>
        <w:tab/>
        <w:t>Порядок скликання, обрання делегатів, прийняття рішень, строк повноважень та інші питання діяльності Конференції визначаються цим Статутом та відповідним положенням, що затверджується Конференцією.</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9.3.</w:t>
      </w:r>
      <w:r w:rsidRPr="00E22FE6">
        <w:rPr>
          <w:rFonts w:ascii="Times New Roman" w:hAnsi="Times New Roman"/>
          <w:sz w:val="24"/>
          <w:szCs w:val="24"/>
        </w:rPr>
        <w:tab/>
        <w:t xml:space="preserve">Конференція скликається не рідше одного разу на рік. </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9.4.</w:t>
      </w:r>
      <w:r w:rsidRPr="00E22FE6">
        <w:rPr>
          <w:rFonts w:ascii="Times New Roman" w:hAnsi="Times New Roman"/>
          <w:sz w:val="24"/>
          <w:szCs w:val="24"/>
        </w:rPr>
        <w:tab/>
        <w:t>Конференція:</w:t>
      </w:r>
    </w:p>
    <w:p w:rsidR="00A14F56" w:rsidRPr="00E22FE6" w:rsidRDefault="000B7C1C" w:rsidP="00C72BBE">
      <w:pPr>
        <w:tabs>
          <w:tab w:val="left" w:pos="1134"/>
        </w:tabs>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погоджує за поданням в</w:t>
      </w:r>
      <w:r w:rsidR="00A14F56" w:rsidRPr="00E22FE6">
        <w:rPr>
          <w:rFonts w:ascii="Times New Roman" w:hAnsi="Times New Roman"/>
          <w:sz w:val="24"/>
          <w:szCs w:val="24"/>
        </w:rPr>
        <w:t>ченої ради Університету Статут Університету чи зміни (доповнення) до нього;</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заслуховує щороку звіт ректора Університету та оцінює його діяльність;</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обирає комісію з трудових спорів відповідно до законодавства України про працю;</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розгл</w:t>
      </w:r>
      <w:r w:rsidR="000B7C1C">
        <w:rPr>
          <w:rFonts w:ascii="Times New Roman" w:hAnsi="Times New Roman"/>
          <w:sz w:val="24"/>
          <w:szCs w:val="24"/>
        </w:rPr>
        <w:t>ядає за обґрунтованим поданням наглядової або в</w:t>
      </w:r>
      <w:r w:rsidRPr="00E22FE6">
        <w:rPr>
          <w:rFonts w:ascii="Times New Roman" w:hAnsi="Times New Roman"/>
          <w:sz w:val="24"/>
          <w:szCs w:val="24"/>
        </w:rPr>
        <w:t>ченої ради Університету питання про дострокове припинення повноважень ректора Університету;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затверджує Правила внутрішнього розпорядку і Колективний договір Університету;</w:t>
      </w:r>
    </w:p>
    <w:p w:rsidR="00A14F56" w:rsidRPr="00E22FE6" w:rsidRDefault="000B7C1C" w:rsidP="00C72BBE">
      <w:pPr>
        <w:tabs>
          <w:tab w:val="left" w:pos="1134"/>
        </w:tabs>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обирає до складу в</w:t>
      </w:r>
      <w:r w:rsidR="00A14F56" w:rsidRPr="00E22FE6">
        <w:rPr>
          <w:rFonts w:ascii="Times New Roman" w:hAnsi="Times New Roman"/>
          <w:sz w:val="24"/>
          <w:szCs w:val="24"/>
        </w:rPr>
        <w:t>ченої ради Університету виборних представників з числа працівників Університету за поданням структурних підрозділів, у яких вони працюють;</w:t>
      </w:r>
    </w:p>
    <w:p w:rsidR="00A14F56" w:rsidRPr="00E22FE6" w:rsidRDefault="00A14F56" w:rsidP="00C72BBE">
      <w:pPr>
        <w:tabs>
          <w:tab w:val="left" w:pos="1134"/>
          <w:tab w:val="left" w:pos="8240"/>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розглядає інші питання діяльності Університету.</w:t>
      </w:r>
      <w:r w:rsidRPr="00E22FE6">
        <w:rPr>
          <w:rFonts w:ascii="Times New Roman" w:hAnsi="Times New Roman"/>
          <w:sz w:val="24"/>
          <w:szCs w:val="24"/>
        </w:rPr>
        <w:tab/>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9.5.</w:t>
      </w:r>
      <w:r w:rsidRPr="00E22FE6">
        <w:rPr>
          <w:rFonts w:ascii="Times New Roman" w:hAnsi="Times New Roman"/>
          <w:sz w:val="24"/>
          <w:szCs w:val="24"/>
        </w:rPr>
        <w:tab/>
        <w:t xml:space="preserve">У Конференції повинні бути представлені всі категорії учасників освітнього процесу Університету. При цьому не менш як 75 відсотків складу делегатів Конференції повинні становити наукові, науково-педагогічні та педагогічні працівники Університету, які працюють у ньому на постійній основі, і не менш як 15 відсотків – виборні представники з числа студентів, які обираються студентами шляхом прямих таємних виборів. </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9.6.</w:t>
      </w:r>
      <w:r w:rsidRPr="00E22FE6">
        <w:rPr>
          <w:rFonts w:ascii="Times New Roman" w:hAnsi="Times New Roman"/>
          <w:sz w:val="24"/>
          <w:szCs w:val="24"/>
        </w:rPr>
        <w:tab/>
        <w:t>Органом громадського самоврядування факультету/навчально-наукового інституту є конференція трудового колективу факультету/навчально-наукового інституту, включаючи виборних представників з числа осіб, які навчаються в Університеті на факультеті/у навчально-науковому інституті.</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9.7.</w:t>
      </w:r>
      <w:r w:rsidRPr="00E22FE6">
        <w:rPr>
          <w:rFonts w:ascii="Times New Roman" w:hAnsi="Times New Roman"/>
          <w:sz w:val="24"/>
          <w:szCs w:val="24"/>
        </w:rPr>
        <w:tab/>
        <w:t>Порядок скликання, обрання делегатів, прийняття рішень, строк повноважень та інші питання діяльності конференції трудового колективу факультету/навчально-наукового інституту визначаються цим Статутом та відповідним положенням, що затверджується Конференцією.</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9.8.</w:t>
      </w:r>
      <w:r w:rsidRPr="00E22FE6">
        <w:rPr>
          <w:rFonts w:ascii="Times New Roman" w:hAnsi="Times New Roman"/>
          <w:sz w:val="24"/>
          <w:szCs w:val="24"/>
        </w:rPr>
        <w:tab/>
        <w:t xml:space="preserve">В </w:t>
      </w:r>
      <w:r w:rsidR="0005050F" w:rsidRPr="00E22FE6">
        <w:rPr>
          <w:rFonts w:ascii="Times New Roman" w:hAnsi="Times New Roman"/>
          <w:sz w:val="24"/>
          <w:szCs w:val="24"/>
        </w:rPr>
        <w:t xml:space="preserve">конференції трудового колективу факультету/навчально-наукового інституту </w:t>
      </w:r>
      <w:r w:rsidRPr="00E22FE6">
        <w:rPr>
          <w:rFonts w:ascii="Times New Roman" w:hAnsi="Times New Roman"/>
          <w:sz w:val="24"/>
          <w:szCs w:val="24"/>
        </w:rPr>
        <w:t xml:space="preserve">повинні бути представлені всі категорії працівників факультету/навчально-наукового інституту та виборні представники з числа осіб, які навчаються на факультеті/у навчально-науковому інституті. При цьому не менш як 75 відсотків складу делегатів </w:t>
      </w:r>
      <w:r w:rsidR="0005050F" w:rsidRPr="00E22FE6">
        <w:rPr>
          <w:rFonts w:ascii="Times New Roman" w:hAnsi="Times New Roman"/>
          <w:sz w:val="24"/>
          <w:szCs w:val="24"/>
        </w:rPr>
        <w:t xml:space="preserve">конференції трудового колективу факультету/навчально-наукового інституту </w:t>
      </w:r>
      <w:r w:rsidRPr="00E22FE6">
        <w:rPr>
          <w:rFonts w:ascii="Times New Roman" w:hAnsi="Times New Roman"/>
          <w:sz w:val="24"/>
          <w:szCs w:val="24"/>
        </w:rPr>
        <w:t xml:space="preserve">повинні становити наукові та науково-педагогічні працівники факультету/навчально-наукового інституту і не менш як </w:t>
      </w:r>
      <w:r w:rsidRPr="00E22FE6">
        <w:rPr>
          <w:rFonts w:ascii="Times New Roman" w:hAnsi="Times New Roman"/>
          <w:sz w:val="24"/>
          <w:szCs w:val="24"/>
        </w:rPr>
        <w:lastRenderedPageBreak/>
        <w:t>15 відсотків – виборні представники з числа студентів, які обираються студентами шляхом прямих таємних виборів.</w:t>
      </w:r>
    </w:p>
    <w:p w:rsidR="00A14F56" w:rsidRPr="00E22FE6" w:rsidRDefault="00A14F56" w:rsidP="00A14F56">
      <w:pPr>
        <w:tabs>
          <w:tab w:val="left" w:pos="1418"/>
        </w:tabs>
        <w:ind w:firstLine="709"/>
        <w:jc w:val="both"/>
        <w:rPr>
          <w:rFonts w:ascii="Times New Roman" w:hAnsi="Times New Roman"/>
          <w:sz w:val="24"/>
          <w:szCs w:val="24"/>
        </w:rPr>
      </w:pPr>
      <w:r w:rsidRPr="00E22FE6">
        <w:rPr>
          <w:rFonts w:ascii="Times New Roman" w:hAnsi="Times New Roman"/>
          <w:sz w:val="24"/>
          <w:szCs w:val="24"/>
        </w:rPr>
        <w:t>9.9.</w:t>
      </w:r>
      <w:r w:rsidRPr="00E22FE6">
        <w:rPr>
          <w:rFonts w:ascii="Times New Roman" w:hAnsi="Times New Roman"/>
          <w:sz w:val="24"/>
          <w:szCs w:val="24"/>
        </w:rPr>
        <w:tab/>
        <w:t>Конференція трудового колективу факультету/навчально-наукового інституту скликаються не рідше одного разу на рік.</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9.10.</w:t>
      </w:r>
      <w:r w:rsidRPr="00E22FE6">
        <w:rPr>
          <w:rFonts w:ascii="Times New Roman" w:hAnsi="Times New Roman"/>
          <w:sz w:val="24"/>
          <w:szCs w:val="24"/>
        </w:rPr>
        <w:tab/>
        <w:t>Конференція трудового колективу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оцінює діяльність керівника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затверджує річний звіт про діяльність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подає ректору Університету пропозиції щодо відкликання з посади керівника факультету/навчально-наукового інституту з підстав, передбачених законодавством України, цим Статутом, укладеним з ним контрактом;</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обирає виборних представників до вченої ради факультету/навчально-наукового інституту;</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обирає делегатів до Конференції;</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розглядає інші питання діяльності факультету/навчально-наукового інституту.</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9.11.</w:t>
      </w:r>
      <w:r w:rsidRPr="00E22FE6">
        <w:rPr>
          <w:rFonts w:ascii="Times New Roman" w:eastAsia="Times New Roman" w:hAnsi="Times New Roman"/>
          <w:sz w:val="24"/>
          <w:szCs w:val="24"/>
          <w:lang w:eastAsia="ru-RU"/>
        </w:rPr>
        <w:tab/>
        <w:t>В Університеті та його структурних підрозділах діють профспілкові організації студентів та студентське самоврядування, яке є невід’ємною частиною громадського самоврядування Університету. 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Університетом.</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Студентське самоврядування об’єднує всіх студентів Університету. Усі студенти, які навчаються в Університеті, мають рівні права і можуть обирати та бути обраними в робочі, дорадчі, виборні та інші органи студентського самоврядування.</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9.12.</w:t>
      </w:r>
      <w:r w:rsidRPr="00E22FE6">
        <w:rPr>
          <w:rFonts w:ascii="Times New Roman" w:eastAsia="Times New Roman" w:hAnsi="Times New Roman"/>
          <w:sz w:val="24"/>
          <w:szCs w:val="24"/>
          <w:lang w:eastAsia="ru-RU"/>
        </w:rPr>
        <w:tab/>
        <w:t xml:space="preserve">Студентське самоврядування забезпечує захист прав та інтересів студентів та їх участь в управлінніУніверситетом. Студентське самоврядування здійснюється студентами </w:t>
      </w:r>
      <w:r w:rsidRPr="00E22FE6">
        <w:rPr>
          <w:rFonts w:ascii="Times New Roman" w:eastAsia="Times New Roman" w:hAnsi="Times New Roman"/>
          <w:spacing w:val="-4"/>
          <w:sz w:val="24"/>
          <w:szCs w:val="24"/>
          <w:lang w:eastAsia="ru-RU"/>
        </w:rPr>
        <w:t>безпосередньо і через органи студентського самоврядування, які обираються</w:t>
      </w:r>
      <w:r w:rsidRPr="00E22FE6">
        <w:rPr>
          <w:rFonts w:ascii="Times New Roman" w:eastAsia="Times New Roman" w:hAnsi="Times New Roman"/>
          <w:sz w:val="24"/>
          <w:szCs w:val="24"/>
          <w:lang w:eastAsia="ru-RU"/>
        </w:rPr>
        <w:t xml:space="preserve"> шляхом прямого таємного голосування студентів.</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9.13.</w:t>
      </w:r>
      <w:r w:rsidRPr="00E22FE6">
        <w:rPr>
          <w:rFonts w:ascii="Times New Roman" w:eastAsia="Times New Roman" w:hAnsi="Times New Roman"/>
          <w:sz w:val="24"/>
          <w:szCs w:val="24"/>
          <w:lang w:eastAsia="ru-RU"/>
        </w:rPr>
        <w:tab/>
        <w:t>Студентське самоврядування може здійснюватися на рівні студентської групи, курсу, факультету/навчально-наукового інституту, гуртожитку, Університету. Залежно від контингенту студентів студентське самоврядування може здійснюватися на рівні курсу, спеціальності, тощо.</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9.14.</w:t>
      </w:r>
      <w:r w:rsidRPr="00E22FE6">
        <w:rPr>
          <w:rFonts w:ascii="Times New Roman" w:eastAsia="Times New Roman" w:hAnsi="Times New Roman"/>
          <w:sz w:val="24"/>
          <w:szCs w:val="24"/>
          <w:lang w:eastAsia="ru-RU"/>
        </w:rPr>
        <w:tab/>
        <w:t>Органи студентського самоврядування можуть мати різні форми (парламент, сенат, старостат, студентський ректорат, студентські деканати/директорати, студентські ради тощо).</w:t>
      </w:r>
      <w:bookmarkStart w:id="1" w:name="n659"/>
      <w:bookmarkEnd w:id="1"/>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9.15.</w:t>
      </w:r>
      <w:r w:rsidRPr="00E22FE6">
        <w:rPr>
          <w:rFonts w:ascii="Times New Roman" w:eastAsia="Times New Roman" w:hAnsi="Times New Roman"/>
          <w:sz w:val="24"/>
          <w:szCs w:val="24"/>
          <w:lang w:eastAsia="ru-RU"/>
        </w:rPr>
        <w:tab/>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зі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w:t>
      </w:r>
      <w:bookmarkStart w:id="2" w:name="n660"/>
      <w:bookmarkEnd w:id="2"/>
      <w:r w:rsidRPr="00E22FE6">
        <w:rPr>
          <w:rFonts w:ascii="Times New Roman" w:eastAsia="Times New Roman" w:hAnsi="Times New Roman"/>
          <w:sz w:val="24"/>
          <w:szCs w:val="24"/>
          <w:lang w:eastAsia="ru-RU"/>
        </w:rPr>
        <w:t>.</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9.16.</w:t>
      </w:r>
      <w:r w:rsidRPr="00E22FE6">
        <w:rPr>
          <w:rFonts w:ascii="Times New Roman" w:eastAsia="Times New Roman" w:hAnsi="Times New Roman"/>
          <w:sz w:val="24"/>
          <w:szCs w:val="24"/>
          <w:lang w:eastAsia="ru-RU"/>
        </w:rPr>
        <w:tab/>
        <w:t>Керівник студентського самоврядування та його заступники можуть перебувати на посаді не більш як два строки.</w:t>
      </w:r>
      <w:bookmarkStart w:id="3" w:name="n661"/>
      <w:bookmarkEnd w:id="3"/>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9.17.</w:t>
      </w:r>
      <w:r w:rsidRPr="00E22FE6">
        <w:rPr>
          <w:rFonts w:ascii="Times New Roman" w:eastAsia="Times New Roman" w:hAnsi="Times New Roman"/>
          <w:sz w:val="24"/>
          <w:szCs w:val="24"/>
          <w:lang w:eastAsia="ru-RU"/>
        </w:rPr>
        <w:tab/>
        <w:t>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Університету.</w:t>
      </w:r>
      <w:bookmarkStart w:id="4" w:name="n662"/>
      <w:bookmarkEnd w:id="4"/>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9.18.</w:t>
      </w:r>
      <w:r w:rsidRPr="00E22FE6">
        <w:rPr>
          <w:rFonts w:ascii="Times New Roman" w:eastAsia="Times New Roman" w:hAnsi="Times New Roman"/>
          <w:sz w:val="24"/>
          <w:szCs w:val="24"/>
          <w:lang w:eastAsia="ru-RU"/>
        </w:rPr>
        <w:tab/>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«Про вищу освіту».</w:t>
      </w:r>
    </w:p>
    <w:p w:rsidR="00A14F56" w:rsidRPr="00E22FE6" w:rsidRDefault="00A14F56" w:rsidP="00A14F56">
      <w:pPr>
        <w:tabs>
          <w:tab w:val="left" w:pos="1560"/>
          <w:tab w:val="left" w:pos="579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9.19.</w:t>
      </w:r>
      <w:r w:rsidRPr="00E22FE6">
        <w:rPr>
          <w:rFonts w:ascii="Times New Roman" w:eastAsia="Times New Roman" w:hAnsi="Times New Roman"/>
          <w:sz w:val="24"/>
          <w:szCs w:val="24"/>
          <w:lang w:eastAsia="ru-RU"/>
        </w:rPr>
        <w:tab/>
        <w:t>Органи студентського самоврядування:</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w:t>
      </w:r>
      <w:r w:rsidRPr="00E22FE6">
        <w:rPr>
          <w:rFonts w:ascii="Times New Roman" w:eastAsia="Times New Roman" w:hAnsi="Times New Roman"/>
          <w:sz w:val="24"/>
          <w:szCs w:val="24"/>
          <w:lang w:eastAsia="ru-RU"/>
        </w:rPr>
        <w:tab/>
        <w:t>беруть участь в управлінні Університетом у порядку, встановленому Законом України «Про вищу освіту» та цим Статутом;</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lastRenderedPageBreak/>
        <w:t>2)</w:t>
      </w:r>
      <w:r w:rsidRPr="00E22FE6">
        <w:rPr>
          <w:rFonts w:ascii="Times New Roman" w:eastAsia="Times New Roman" w:hAnsi="Times New Roman"/>
          <w:sz w:val="24"/>
          <w:szCs w:val="24"/>
          <w:lang w:eastAsia="ru-RU"/>
        </w:rPr>
        <w:tab/>
        <w:t>беруть участь в обговоренні та вирішенні питань удосконалення освітнього процесу, науково-дослідницької роботи, призначення стипендій, організації дозвілля, оздоровлення, побуту та харчування;</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3)</w:t>
      </w:r>
      <w:r w:rsidRPr="00E22FE6">
        <w:rPr>
          <w:rFonts w:ascii="Times New Roman" w:eastAsia="Times New Roman" w:hAnsi="Times New Roman"/>
          <w:sz w:val="24"/>
          <w:szCs w:val="24"/>
          <w:lang w:eastAsia="ru-RU"/>
        </w:rPr>
        <w:tab/>
        <w:t>проводять організаційні, просвітницькі, наукові, спортивні, оздоровчі та інші заходи;</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4)</w:t>
      </w:r>
      <w:r w:rsidRPr="00E22FE6">
        <w:rPr>
          <w:rFonts w:ascii="Times New Roman" w:eastAsia="Times New Roman" w:hAnsi="Times New Roman"/>
          <w:sz w:val="24"/>
          <w:szCs w:val="24"/>
          <w:lang w:eastAsia="ru-RU"/>
        </w:rPr>
        <w:tab/>
        <w:t>беруть участь у заходах (процесах) щодо забезпечення якості вищої освіти;</w:t>
      </w:r>
    </w:p>
    <w:p w:rsidR="00A14F56" w:rsidRPr="00E22FE6" w:rsidRDefault="00A14F56" w:rsidP="00C72BBE">
      <w:pPr>
        <w:tabs>
          <w:tab w:val="left" w:pos="-142"/>
          <w:tab w:val="left" w:pos="0"/>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5)</w:t>
      </w:r>
      <w:r w:rsidRPr="00E22FE6">
        <w:rPr>
          <w:rFonts w:ascii="Times New Roman" w:eastAsia="Times New Roman" w:hAnsi="Times New Roman"/>
          <w:sz w:val="24"/>
          <w:szCs w:val="24"/>
          <w:lang w:eastAsia="ru-RU"/>
        </w:rPr>
        <w:tab/>
        <w:t>захищають права та інтереси студентів, які навчаються в Університеті;</w:t>
      </w:r>
    </w:p>
    <w:p w:rsidR="00A14F56" w:rsidRPr="00E22FE6" w:rsidRDefault="00A14F56" w:rsidP="00C72BBE">
      <w:pPr>
        <w:tabs>
          <w:tab w:val="left" w:pos="-142"/>
          <w:tab w:val="left" w:pos="0"/>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6)</w:t>
      </w:r>
      <w:r w:rsidRPr="00E22FE6">
        <w:rPr>
          <w:rFonts w:ascii="Times New Roman" w:eastAsia="Times New Roman" w:hAnsi="Times New Roman"/>
          <w:sz w:val="24"/>
          <w:szCs w:val="24"/>
          <w:lang w:eastAsia="ru-RU"/>
        </w:rPr>
        <w:tab/>
        <w:t>делегують своїх представників до робочих, консультативно-дорадчих органів;</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7)</w:t>
      </w:r>
      <w:r w:rsidRPr="00E22FE6">
        <w:rPr>
          <w:rFonts w:ascii="Times New Roman" w:eastAsia="Times New Roman" w:hAnsi="Times New Roman"/>
          <w:sz w:val="24"/>
          <w:szCs w:val="24"/>
          <w:lang w:eastAsia="ru-RU"/>
        </w:rPr>
        <w:tab/>
        <w:t>приймають акти, що регламентують їх організацію та діяльність.</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8)</w:t>
      </w:r>
      <w:r w:rsidRPr="00E22FE6">
        <w:rPr>
          <w:rFonts w:ascii="Times New Roman" w:eastAsia="Times New Roman" w:hAnsi="Times New Roman"/>
          <w:sz w:val="24"/>
          <w:szCs w:val="24"/>
          <w:lang w:eastAsia="ru-RU"/>
        </w:rPr>
        <w:tab/>
        <w:t xml:space="preserve">беруть участь у розв’язанні питань забезпечення належних побутових умов проживання студентів у гуртожитках та організації харчування студентів; </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pacing w:val="-6"/>
          <w:sz w:val="24"/>
          <w:szCs w:val="24"/>
          <w:lang w:eastAsia="ru-RU"/>
        </w:rPr>
        <w:t>9)</w:t>
      </w:r>
      <w:r w:rsidRPr="00E22FE6">
        <w:rPr>
          <w:rFonts w:ascii="Times New Roman" w:eastAsia="Times New Roman" w:hAnsi="Times New Roman"/>
          <w:spacing w:val="-6"/>
          <w:sz w:val="24"/>
          <w:szCs w:val="24"/>
          <w:lang w:eastAsia="ru-RU"/>
        </w:rPr>
        <w:tab/>
        <w:t>розпоряджаються коштами та іншим майном, що перебувають</w:t>
      </w:r>
      <w:r w:rsidRPr="00E22FE6">
        <w:rPr>
          <w:rFonts w:ascii="Times New Roman" w:eastAsia="Times New Roman" w:hAnsi="Times New Roman"/>
          <w:sz w:val="24"/>
          <w:szCs w:val="24"/>
          <w:lang w:eastAsia="ru-RU"/>
        </w:rPr>
        <w:t xml:space="preserve"> на балансі та банківських рахунках органів студентського самоврядування;</w:t>
      </w:r>
    </w:p>
    <w:p w:rsidR="00A14F56" w:rsidRPr="00E22FE6" w:rsidRDefault="00A14F56" w:rsidP="00C72BBE">
      <w:pPr>
        <w:tabs>
          <w:tab w:val="left" w:pos="1276"/>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10)</w:t>
      </w:r>
      <w:r w:rsidRPr="00E22FE6">
        <w:rPr>
          <w:rFonts w:ascii="Times New Roman" w:eastAsia="Times New Roman" w:hAnsi="Times New Roman"/>
          <w:sz w:val="24"/>
          <w:szCs w:val="24"/>
          <w:lang w:eastAsia="ru-RU"/>
        </w:rPr>
        <w:tab/>
        <w:t>вносять пропозиції щодо змісту навчальних планів і програм;</w:t>
      </w:r>
    </w:p>
    <w:p w:rsidR="00A14F56" w:rsidRPr="00E22FE6" w:rsidRDefault="00A14F56" w:rsidP="00C72BBE">
      <w:pPr>
        <w:tabs>
          <w:tab w:val="left" w:pos="1276"/>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11)</w:t>
      </w:r>
      <w:r w:rsidRPr="00E22FE6">
        <w:rPr>
          <w:rFonts w:ascii="Times New Roman" w:eastAsia="Times New Roman" w:hAnsi="Times New Roman"/>
          <w:sz w:val="24"/>
          <w:szCs w:val="24"/>
          <w:lang w:eastAsia="ru-RU"/>
        </w:rPr>
        <w:tab/>
        <w:t>вносять пропозиції щодо розвитку матеріальної бази Університету, у тому числі з питань, що стосуються побуту та відпочинку студентів;</w:t>
      </w:r>
    </w:p>
    <w:p w:rsidR="00A14F56" w:rsidRPr="00E22FE6" w:rsidRDefault="00A14F56" w:rsidP="00C72BBE">
      <w:pPr>
        <w:tabs>
          <w:tab w:val="left" w:pos="1276"/>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12)</w:t>
      </w:r>
      <w:r w:rsidRPr="00E22FE6">
        <w:rPr>
          <w:rFonts w:ascii="Times New Roman" w:eastAsia="Times New Roman" w:hAnsi="Times New Roman"/>
          <w:sz w:val="24"/>
          <w:szCs w:val="24"/>
          <w:lang w:eastAsia="ru-RU"/>
        </w:rPr>
        <w:tab/>
        <w:t>мають право оголошувати акції протесту відповідно до чинного законодавства;</w:t>
      </w:r>
    </w:p>
    <w:p w:rsidR="00A14F56" w:rsidRPr="00E22FE6" w:rsidRDefault="00A14F56" w:rsidP="00C72BBE">
      <w:pPr>
        <w:tabs>
          <w:tab w:val="left" w:pos="1276"/>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13)</w:t>
      </w:r>
      <w:r w:rsidRPr="00E22FE6">
        <w:rPr>
          <w:rFonts w:ascii="Times New Roman" w:eastAsia="Times New Roman" w:hAnsi="Times New Roman"/>
          <w:sz w:val="24"/>
          <w:szCs w:val="24"/>
          <w:lang w:eastAsia="ru-RU"/>
        </w:rPr>
        <w:tab/>
        <w:t xml:space="preserve">мають право разом з профспілковою організацією студентів утворювати орган для спільного прийняття рішень, що належать до їх компетенції; </w:t>
      </w:r>
    </w:p>
    <w:p w:rsidR="00A14F56" w:rsidRPr="00E22FE6" w:rsidRDefault="00A14F56" w:rsidP="00C72BBE">
      <w:pPr>
        <w:tabs>
          <w:tab w:val="left" w:pos="1276"/>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14)</w:t>
      </w:r>
      <w:r w:rsidRPr="00E22FE6">
        <w:rPr>
          <w:rFonts w:ascii="Times New Roman" w:eastAsia="Times New Roman" w:hAnsi="Times New Roman"/>
          <w:sz w:val="24"/>
          <w:szCs w:val="24"/>
          <w:lang w:eastAsia="ru-RU"/>
        </w:rPr>
        <w:tab/>
        <w:t>виконують інші функції, передбачені Законом «Про вищу освіту», цим Статутом та Положенням про студентське самоврядування Університету.</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9.20.</w:t>
      </w:r>
      <w:r w:rsidRPr="00E22FE6">
        <w:rPr>
          <w:rFonts w:ascii="Times New Roman" w:eastAsia="Times New Roman" w:hAnsi="Times New Roman"/>
          <w:sz w:val="24"/>
          <w:szCs w:val="24"/>
          <w:lang w:eastAsia="ru-RU"/>
        </w:rPr>
        <w:tab/>
        <w:t>За погодженням з виконавчим органом студентського самоврядування Університету приймаються рішення про:</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w:t>
      </w:r>
      <w:r w:rsidRPr="00E22FE6">
        <w:rPr>
          <w:rFonts w:ascii="Times New Roman" w:eastAsia="Times New Roman" w:hAnsi="Times New Roman"/>
          <w:sz w:val="24"/>
          <w:szCs w:val="24"/>
          <w:lang w:eastAsia="ru-RU"/>
        </w:rPr>
        <w:tab/>
        <w:t xml:space="preserve">відрахування студентів з Університету та їх поновлення на навчання; </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2)</w:t>
      </w:r>
      <w:r w:rsidRPr="00E22FE6">
        <w:rPr>
          <w:rFonts w:ascii="Times New Roman" w:eastAsia="Times New Roman" w:hAnsi="Times New Roman"/>
          <w:sz w:val="24"/>
          <w:szCs w:val="24"/>
          <w:lang w:eastAsia="ru-RU"/>
        </w:rPr>
        <w:tab/>
        <w:t>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3)</w:t>
      </w:r>
      <w:r w:rsidRPr="00E22FE6">
        <w:rPr>
          <w:rFonts w:ascii="Times New Roman" w:eastAsia="Times New Roman" w:hAnsi="Times New Roman"/>
          <w:sz w:val="24"/>
          <w:szCs w:val="24"/>
          <w:lang w:eastAsia="ru-RU"/>
        </w:rPr>
        <w:tab/>
        <w:t xml:space="preserve">переведення осіб, які навчаються в Університеті за рахунок </w:t>
      </w:r>
      <w:r w:rsidRPr="00E22FE6">
        <w:rPr>
          <w:rFonts w:ascii="Times New Roman" w:eastAsia="Times New Roman" w:hAnsi="Times New Roman"/>
          <w:spacing w:val="-6"/>
          <w:sz w:val="24"/>
          <w:szCs w:val="24"/>
          <w:lang w:eastAsia="ru-RU"/>
        </w:rPr>
        <w:t>коштів фізичних (юридичних) осіб, на навчання за державним замовленням</w:t>
      </w:r>
      <w:r w:rsidRPr="00E22FE6">
        <w:rPr>
          <w:rFonts w:ascii="Times New Roman" w:eastAsia="Times New Roman" w:hAnsi="Times New Roman"/>
          <w:sz w:val="24"/>
          <w:szCs w:val="24"/>
          <w:lang w:eastAsia="ru-RU"/>
        </w:rPr>
        <w:t>;</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4)</w:t>
      </w:r>
      <w:r w:rsidRPr="00E22FE6">
        <w:rPr>
          <w:rFonts w:ascii="Times New Roman" w:eastAsia="Times New Roman" w:hAnsi="Times New Roman"/>
          <w:sz w:val="24"/>
          <w:szCs w:val="24"/>
          <w:lang w:eastAsia="ru-RU"/>
        </w:rPr>
        <w:tab/>
        <w:t>призначення заступника декана факультету, заступника директора навчально-наукового інституту, заступника ректора Університету;</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5)</w:t>
      </w:r>
      <w:r w:rsidRPr="00E22FE6">
        <w:rPr>
          <w:rFonts w:ascii="Times New Roman" w:eastAsia="Times New Roman" w:hAnsi="Times New Roman"/>
          <w:sz w:val="24"/>
          <w:szCs w:val="24"/>
          <w:lang w:eastAsia="ru-RU"/>
        </w:rPr>
        <w:tab/>
        <w:t>поселення осіб, які навчаються в Університеті, у гуртожиток і виселення їх із гуртожитку;</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6)</w:t>
      </w:r>
      <w:r w:rsidRPr="00E22FE6">
        <w:rPr>
          <w:rFonts w:ascii="Times New Roman" w:eastAsia="Times New Roman" w:hAnsi="Times New Roman"/>
          <w:sz w:val="24"/>
          <w:szCs w:val="24"/>
          <w:lang w:eastAsia="ru-RU"/>
        </w:rPr>
        <w:tab/>
        <w:t>затвердження Правил внутрішнього розпорядку Університету в частині, що стосуються осіб, які навчаються;</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7)</w:t>
      </w:r>
      <w:r w:rsidRPr="00E22FE6">
        <w:rPr>
          <w:rFonts w:ascii="Times New Roman" w:eastAsia="Times New Roman" w:hAnsi="Times New Roman"/>
          <w:sz w:val="24"/>
          <w:szCs w:val="24"/>
          <w:lang w:eastAsia="ru-RU"/>
        </w:rPr>
        <w:tab/>
        <w:t>діяльність гуртожитків для проживання осіб, які навчаються в Університеті.</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9.21.</w:t>
      </w:r>
      <w:r w:rsidRPr="00E22FE6">
        <w:rPr>
          <w:rFonts w:ascii="Times New Roman" w:eastAsia="Times New Roman" w:hAnsi="Times New Roman"/>
          <w:sz w:val="24"/>
          <w:szCs w:val="24"/>
          <w:lang w:eastAsia="ru-RU"/>
        </w:rPr>
        <w:tab/>
        <w:t xml:space="preserve">Вищим органом </w:t>
      </w:r>
      <w:r w:rsidR="004A1638">
        <w:rPr>
          <w:rFonts w:ascii="Times New Roman" w:eastAsia="Times New Roman" w:hAnsi="Times New Roman"/>
          <w:sz w:val="24"/>
          <w:szCs w:val="24"/>
          <w:lang w:eastAsia="ru-RU"/>
        </w:rPr>
        <w:t>студентського самоврядування є к</w:t>
      </w:r>
      <w:r w:rsidRPr="00E22FE6">
        <w:rPr>
          <w:rFonts w:ascii="Times New Roman" w:eastAsia="Times New Roman" w:hAnsi="Times New Roman"/>
          <w:sz w:val="24"/>
          <w:szCs w:val="24"/>
          <w:lang w:eastAsia="ru-RU"/>
        </w:rPr>
        <w:t>онференція (загальні збори) студентів, на якій:</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w:t>
      </w:r>
      <w:r w:rsidRPr="00E22FE6">
        <w:rPr>
          <w:rFonts w:ascii="Times New Roman" w:eastAsia="Times New Roman" w:hAnsi="Times New Roman"/>
          <w:sz w:val="24"/>
          <w:szCs w:val="24"/>
          <w:lang w:eastAsia="ru-RU"/>
        </w:rPr>
        <w:tab/>
        <w:t>ухвалюють Положення про студентське самоврядування Університету, визначають структуру, повноваження і порядок проведення прямих таємних виборів представницьких та виконавчих органів студентського самоврядування;</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pacing w:val="-6"/>
          <w:sz w:val="24"/>
          <w:szCs w:val="24"/>
          <w:lang w:eastAsia="ru-RU"/>
        </w:rPr>
        <w:t>2)</w:t>
      </w:r>
      <w:r w:rsidRPr="00E22FE6">
        <w:rPr>
          <w:rFonts w:ascii="Times New Roman" w:eastAsia="Times New Roman" w:hAnsi="Times New Roman"/>
          <w:spacing w:val="-6"/>
          <w:sz w:val="24"/>
          <w:szCs w:val="24"/>
          <w:lang w:eastAsia="ru-RU"/>
        </w:rPr>
        <w:tab/>
        <w:t>заслуховують звіти представницьких, виконавчих і контрольно</w:t>
      </w:r>
      <w:r w:rsidRPr="00E22FE6">
        <w:rPr>
          <w:rFonts w:ascii="Times New Roman" w:eastAsia="Times New Roman" w:hAnsi="Times New Roman"/>
          <w:sz w:val="24"/>
          <w:szCs w:val="24"/>
          <w:lang w:eastAsia="ru-RU"/>
        </w:rPr>
        <w:t>-ревізійних органів студентського самоврядування, дають їм відповідну оцінку;</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3)</w:t>
      </w:r>
      <w:r w:rsidRPr="00E22FE6">
        <w:rPr>
          <w:rFonts w:ascii="Times New Roman" w:eastAsia="Times New Roman" w:hAnsi="Times New Roman"/>
          <w:sz w:val="24"/>
          <w:szCs w:val="24"/>
          <w:lang w:eastAsia="ru-RU"/>
        </w:rPr>
        <w:tab/>
        <w:t>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4)</w:t>
      </w:r>
      <w:r w:rsidRPr="00E22FE6">
        <w:rPr>
          <w:rFonts w:ascii="Times New Roman" w:eastAsia="Times New Roman" w:hAnsi="Times New Roman"/>
          <w:sz w:val="24"/>
          <w:szCs w:val="24"/>
          <w:lang w:eastAsia="ru-RU"/>
        </w:rPr>
        <w:tab/>
        <w:t>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5)</w:t>
      </w:r>
      <w:r w:rsidRPr="00E22FE6">
        <w:rPr>
          <w:rFonts w:ascii="Times New Roman" w:eastAsia="Times New Roman" w:hAnsi="Times New Roman"/>
          <w:sz w:val="24"/>
          <w:szCs w:val="24"/>
          <w:lang w:eastAsia="ru-RU"/>
        </w:rPr>
        <w:tab/>
        <w:t>обирають контрольно-ревізійну комісію з числа студентів для здійснення поточного контролю за станом використання майна та використання бюджету органів студентського самоврядування.</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9.22.</w:t>
      </w:r>
      <w:r w:rsidRPr="00E22FE6">
        <w:rPr>
          <w:rFonts w:ascii="Times New Roman" w:eastAsia="Times New Roman" w:hAnsi="Times New Roman"/>
          <w:sz w:val="24"/>
          <w:szCs w:val="24"/>
          <w:lang w:eastAsia="ru-RU"/>
        </w:rPr>
        <w:tab/>
        <w:t>Адміністрація Університету не має права втручатися у діяльність органів студентського самоврядування.</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lastRenderedPageBreak/>
        <w:t>9.23.</w:t>
      </w:r>
      <w:r w:rsidRPr="00E22FE6">
        <w:rPr>
          <w:rFonts w:ascii="Times New Roman" w:eastAsia="Times New Roman" w:hAnsi="Times New Roman"/>
          <w:sz w:val="24"/>
          <w:szCs w:val="24"/>
          <w:lang w:eastAsia="ru-RU"/>
        </w:rPr>
        <w:tab/>
        <w:t xml:space="preserve">Ректор Університету забезпечує належні умови для діяльності </w:t>
      </w:r>
      <w:r w:rsidRPr="00E22FE6">
        <w:rPr>
          <w:rFonts w:ascii="Times New Roman" w:eastAsia="Times New Roman" w:hAnsi="Times New Roman"/>
          <w:spacing w:val="-4"/>
          <w:sz w:val="24"/>
          <w:szCs w:val="24"/>
          <w:lang w:eastAsia="ru-RU"/>
        </w:rPr>
        <w:t>органів студентського самоврядування (надає приміщення, меблі, оргтехніку</w:t>
      </w:r>
      <w:r w:rsidRPr="00E22FE6">
        <w:rPr>
          <w:rFonts w:ascii="Times New Roman" w:eastAsia="Times New Roman" w:hAnsi="Times New Roman"/>
          <w:sz w:val="24"/>
          <w:szCs w:val="24"/>
          <w:lang w:eastAsia="ru-RU"/>
        </w:rPr>
        <w:t>,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9.24.</w:t>
      </w:r>
      <w:r w:rsidRPr="00E22FE6">
        <w:rPr>
          <w:rFonts w:ascii="Times New Roman" w:eastAsia="Times New Roman" w:hAnsi="Times New Roman"/>
          <w:sz w:val="24"/>
          <w:szCs w:val="24"/>
          <w:lang w:eastAsia="ru-RU"/>
        </w:rPr>
        <w:tab/>
        <w:t>Фінансовою основою студентського самоврядування є:</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w:t>
      </w:r>
      <w:r w:rsidRPr="00E22FE6">
        <w:rPr>
          <w:rFonts w:ascii="Times New Roman" w:eastAsia="Times New Roman" w:hAnsi="Times New Roman"/>
          <w:sz w:val="24"/>
          <w:szCs w:val="24"/>
          <w:lang w:eastAsia="ru-RU"/>
        </w:rPr>
        <w:tab/>
        <w:t>кошти, визначені вченою радою Університету в розмірі не менш як 0,5 відсотка власних надходжень, отриманих Університетом від основної діяльності;</w:t>
      </w:r>
    </w:p>
    <w:p w:rsidR="00A14F56" w:rsidRPr="00E22FE6" w:rsidRDefault="00A14F56" w:rsidP="00C72BBE">
      <w:pPr>
        <w:tabs>
          <w:tab w:val="left" w:pos="0"/>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2)</w:t>
      </w:r>
      <w:r w:rsidRPr="00E22FE6">
        <w:rPr>
          <w:rFonts w:ascii="Times New Roman" w:eastAsia="Times New Roman" w:hAnsi="Times New Roman"/>
          <w:sz w:val="24"/>
          <w:szCs w:val="24"/>
          <w:lang w:eastAsia="ru-RU"/>
        </w:rPr>
        <w:tab/>
        <w:t xml:space="preserve">членські внески студентів, розмір яких встановлюється вищим органом студентського самоврядування Університету. Розмір місячного членського внеску однієї особи не може перевищувати 1 відсотка прожиткового мінімуму, встановленого законом. </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9.25.</w:t>
      </w:r>
      <w:r w:rsidRPr="00E22FE6">
        <w:rPr>
          <w:rFonts w:ascii="Times New Roman" w:eastAsia="Times New Roman" w:hAnsi="Times New Roman"/>
          <w:sz w:val="24"/>
          <w:szCs w:val="24"/>
          <w:lang w:eastAsia="ru-RU"/>
        </w:rPr>
        <w:tab/>
        <w:t>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9.26.</w:t>
      </w:r>
      <w:r w:rsidRPr="00E22FE6">
        <w:rPr>
          <w:rFonts w:ascii="Times New Roman" w:eastAsia="Times New Roman" w:hAnsi="Times New Roman"/>
          <w:sz w:val="24"/>
          <w:szCs w:val="24"/>
          <w:lang w:eastAsia="ru-RU"/>
        </w:rPr>
        <w:tab/>
        <w:t>Поточний контроль за станом використання майна та бюджету органів студентського самоврядування може здійснюватися контрольно-ревізійною комісією з числа студенів спільно з бухгалтерською службою Університету.</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9.27.</w:t>
      </w:r>
      <w:r w:rsidRPr="00E22FE6">
        <w:rPr>
          <w:rFonts w:ascii="Times New Roman" w:eastAsia="Times New Roman" w:hAnsi="Times New Roman"/>
          <w:sz w:val="24"/>
          <w:szCs w:val="24"/>
          <w:lang w:eastAsia="ru-RU"/>
        </w:rPr>
        <w:tab/>
        <w:t xml:space="preserve">Органи студентського самоврядування публічно звітують про використання коштів та виконання кошторисів не рідше одного разу на рік. </w:t>
      </w:r>
    </w:p>
    <w:p w:rsidR="00F019F3" w:rsidRPr="00E22FE6" w:rsidRDefault="00A14F56" w:rsidP="00A14F56">
      <w:pPr>
        <w:tabs>
          <w:tab w:val="left" w:pos="1560"/>
        </w:tabs>
        <w:suppressAutoHyphens/>
        <w:ind w:firstLine="709"/>
        <w:jc w:val="both"/>
        <w:rPr>
          <w:rFonts w:ascii="Times New Roman" w:eastAsia="Times New Roman" w:hAnsi="Times New Roman"/>
          <w:i/>
          <w:sz w:val="24"/>
          <w:szCs w:val="24"/>
          <w:lang w:eastAsia="ru-RU"/>
        </w:rPr>
      </w:pPr>
      <w:r w:rsidRPr="00E22FE6">
        <w:rPr>
          <w:rFonts w:ascii="Times New Roman" w:eastAsia="Times New Roman" w:hAnsi="Times New Roman"/>
          <w:sz w:val="24"/>
          <w:szCs w:val="24"/>
          <w:lang w:eastAsia="ru-RU"/>
        </w:rPr>
        <w:t>9.28.</w:t>
      </w:r>
      <w:r w:rsidRPr="00E22FE6">
        <w:rPr>
          <w:rFonts w:ascii="Times New Roman" w:eastAsia="Times New Roman" w:hAnsi="Times New Roman"/>
          <w:sz w:val="24"/>
          <w:szCs w:val="24"/>
          <w:lang w:eastAsia="ru-RU"/>
        </w:rPr>
        <w:tab/>
        <w:t>В Університеті та його структурних підрозділах діють наукові товариства студентів, аспірантів, докторантів і молодих вчених, які є частиною системи громадського самоврядування Університету.</w:t>
      </w:r>
    </w:p>
    <w:p w:rsidR="00A14F56" w:rsidRPr="00E22FE6" w:rsidRDefault="00F019F3"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9.29.</w:t>
      </w:r>
      <w:r w:rsidRPr="00E22FE6">
        <w:rPr>
          <w:rFonts w:ascii="Times New Roman" w:eastAsia="Times New Roman" w:hAnsi="Times New Roman"/>
          <w:sz w:val="24"/>
          <w:szCs w:val="24"/>
          <w:lang w:eastAsia="ru-RU"/>
        </w:rPr>
        <w:tab/>
        <w:t>У роботі наукових товариств</w:t>
      </w:r>
      <w:r w:rsidR="00A14F56" w:rsidRPr="00E22FE6">
        <w:rPr>
          <w:rFonts w:ascii="Times New Roman" w:eastAsia="Times New Roman" w:hAnsi="Times New Roman"/>
          <w:sz w:val="24"/>
          <w:szCs w:val="24"/>
          <w:lang w:eastAsia="ru-RU"/>
        </w:rPr>
        <w:t xml:space="preserve"> студентів, аспірантів, докторантів і молодих вчених беруть участь особи віком до 35 років (для докторантів</w:t>
      </w:r>
      <w:r w:rsidR="00B764E1" w:rsidRPr="00E22FE6">
        <w:rPr>
          <w:rFonts w:ascii="Times New Roman" w:eastAsia="Times New Roman" w:hAnsi="Times New Roman"/>
          <w:sz w:val="24"/>
          <w:szCs w:val="24"/>
          <w:lang w:eastAsia="ru-RU"/>
        </w:rPr>
        <w:t xml:space="preserve"> </w:t>
      </w:r>
      <w:r w:rsidR="00A14F56" w:rsidRPr="00E22FE6">
        <w:rPr>
          <w:rFonts w:ascii="Times New Roman" w:eastAsia="Times New Roman" w:hAnsi="Times New Roman"/>
          <w:sz w:val="24"/>
          <w:szCs w:val="24"/>
          <w:lang w:eastAsia="ru-RU"/>
        </w:rPr>
        <w:t xml:space="preserve">– </w:t>
      </w:r>
      <w:r w:rsidR="00066941" w:rsidRPr="00E22FE6">
        <w:rPr>
          <w:rFonts w:ascii="Times New Roman" w:eastAsia="Times New Roman" w:hAnsi="Times New Roman"/>
          <w:sz w:val="24"/>
          <w:szCs w:val="24"/>
          <w:lang w:eastAsia="ru-RU"/>
        </w:rPr>
        <w:t xml:space="preserve">до </w:t>
      </w:r>
      <w:r w:rsidR="00A14F56" w:rsidRPr="00E22FE6">
        <w:rPr>
          <w:rFonts w:ascii="Times New Roman" w:eastAsia="Times New Roman" w:hAnsi="Times New Roman"/>
          <w:sz w:val="24"/>
          <w:szCs w:val="24"/>
          <w:lang w:eastAsia="ru-RU"/>
        </w:rPr>
        <w:t>40 років), які навчаються або працюють в Університеті.</w:t>
      </w:r>
    </w:p>
    <w:p w:rsidR="00A14F56" w:rsidRPr="00E22FE6" w:rsidRDefault="00F019F3"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9.30.</w:t>
      </w:r>
      <w:r w:rsidRPr="00E22FE6">
        <w:rPr>
          <w:rFonts w:ascii="Times New Roman" w:eastAsia="Times New Roman" w:hAnsi="Times New Roman"/>
          <w:sz w:val="24"/>
          <w:szCs w:val="24"/>
          <w:lang w:eastAsia="ru-RU"/>
        </w:rPr>
        <w:tab/>
        <w:t>Наукові товариства</w:t>
      </w:r>
      <w:r w:rsidR="00A14F56" w:rsidRPr="00E22FE6">
        <w:rPr>
          <w:rFonts w:ascii="Times New Roman" w:eastAsia="Times New Roman" w:hAnsi="Times New Roman"/>
          <w:sz w:val="24"/>
          <w:szCs w:val="24"/>
          <w:lang w:eastAsia="ru-RU"/>
        </w:rPr>
        <w:t xml:space="preserve"> студентів, аспірантів, доктора</w:t>
      </w:r>
      <w:r w:rsidRPr="00E22FE6">
        <w:rPr>
          <w:rFonts w:ascii="Times New Roman" w:eastAsia="Times New Roman" w:hAnsi="Times New Roman"/>
          <w:sz w:val="24"/>
          <w:szCs w:val="24"/>
          <w:lang w:eastAsia="ru-RU"/>
        </w:rPr>
        <w:t>нтів і молодих вчених забезпечують</w:t>
      </w:r>
      <w:r w:rsidR="00A14F56" w:rsidRPr="00E22FE6">
        <w:rPr>
          <w:rFonts w:ascii="Times New Roman" w:eastAsia="Times New Roman" w:hAnsi="Times New Roman"/>
          <w:sz w:val="24"/>
          <w:szCs w:val="24"/>
          <w:lang w:eastAsia="ru-RU"/>
        </w:rPr>
        <w:t xml:space="preserve"> захист прав та інтересів осіб, які навчаються або працюють в Університеті, зокрема щодо питань наукової діяльності, підтримки наукоємних ідей, інновацій та обміну знаннями.</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9.31.</w:t>
      </w:r>
      <w:r w:rsidRPr="00E22FE6">
        <w:rPr>
          <w:rFonts w:ascii="Times New Roman" w:eastAsia="Times New Roman" w:hAnsi="Times New Roman"/>
          <w:sz w:val="24"/>
          <w:szCs w:val="24"/>
          <w:lang w:eastAsia="ru-RU"/>
        </w:rPr>
        <w:tab/>
        <w:t>У своїй діяльності наукові товариства студентів, аспірантів, докторантів і молодих вчених керуються з</w:t>
      </w:r>
      <w:r w:rsidR="00F019F3" w:rsidRPr="00E22FE6">
        <w:rPr>
          <w:rFonts w:ascii="Times New Roman" w:eastAsia="Times New Roman" w:hAnsi="Times New Roman"/>
          <w:sz w:val="24"/>
          <w:szCs w:val="24"/>
          <w:lang w:eastAsia="ru-RU"/>
        </w:rPr>
        <w:t>аконодавством, цим Статутом та відповідними п</w:t>
      </w:r>
      <w:r w:rsidRPr="00E22FE6">
        <w:rPr>
          <w:rFonts w:ascii="Times New Roman" w:eastAsia="Times New Roman" w:hAnsi="Times New Roman"/>
          <w:sz w:val="24"/>
          <w:szCs w:val="24"/>
          <w:lang w:eastAsia="ru-RU"/>
        </w:rPr>
        <w:t>оложенням</w:t>
      </w:r>
      <w:r w:rsidR="00F019F3" w:rsidRPr="00E22FE6">
        <w:rPr>
          <w:rFonts w:ascii="Times New Roman" w:eastAsia="Times New Roman" w:hAnsi="Times New Roman"/>
          <w:sz w:val="24"/>
          <w:szCs w:val="24"/>
          <w:lang w:eastAsia="ru-RU"/>
        </w:rPr>
        <w:t>и</w:t>
      </w:r>
      <w:r w:rsidRPr="00E22FE6">
        <w:rPr>
          <w:rFonts w:ascii="Times New Roman" w:eastAsia="Times New Roman" w:hAnsi="Times New Roman"/>
          <w:sz w:val="24"/>
          <w:szCs w:val="24"/>
          <w:lang w:eastAsia="ru-RU"/>
        </w:rPr>
        <w:t xml:space="preserve"> про наукові товариства сту</w:t>
      </w:r>
      <w:r w:rsidR="002529E3" w:rsidRPr="00E22FE6">
        <w:rPr>
          <w:rFonts w:ascii="Times New Roman" w:eastAsia="Times New Roman" w:hAnsi="Times New Roman"/>
          <w:sz w:val="24"/>
          <w:szCs w:val="24"/>
          <w:lang w:eastAsia="ru-RU"/>
        </w:rPr>
        <w:t>дентів, аспірантів, докторантів</w:t>
      </w:r>
      <w:r w:rsidRPr="00E22FE6">
        <w:rPr>
          <w:rFonts w:ascii="Times New Roman" w:eastAsia="Times New Roman" w:hAnsi="Times New Roman"/>
          <w:sz w:val="24"/>
          <w:szCs w:val="24"/>
          <w:lang w:eastAsia="ru-RU"/>
        </w:rPr>
        <w:t xml:space="preserve"> і молодих вчених.</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9.32.</w:t>
      </w:r>
      <w:r w:rsidRPr="00E22FE6">
        <w:rPr>
          <w:rFonts w:ascii="Times New Roman" w:eastAsia="Times New Roman" w:hAnsi="Times New Roman"/>
          <w:sz w:val="24"/>
          <w:szCs w:val="24"/>
          <w:lang w:eastAsia="ru-RU"/>
        </w:rPr>
        <w:tab/>
        <w:t>Наукові товариства студентів, аспірантів, докторантів і молодих вчених діють на принципах:</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w:t>
      </w:r>
      <w:r w:rsidRPr="00E22FE6">
        <w:rPr>
          <w:rFonts w:ascii="Times New Roman" w:eastAsia="Times New Roman" w:hAnsi="Times New Roman"/>
          <w:sz w:val="24"/>
          <w:szCs w:val="24"/>
          <w:lang w:eastAsia="ru-RU"/>
        </w:rPr>
        <w:tab/>
        <w:t>свободи наукової творчості;</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2)</w:t>
      </w:r>
      <w:r w:rsidRPr="00E22FE6">
        <w:rPr>
          <w:rFonts w:ascii="Times New Roman" w:eastAsia="Times New Roman" w:hAnsi="Times New Roman"/>
          <w:sz w:val="24"/>
          <w:szCs w:val="24"/>
          <w:lang w:eastAsia="ru-RU"/>
        </w:rPr>
        <w:tab/>
        <w:t>добровільності, колегіальності, відкритості;</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3)</w:t>
      </w:r>
      <w:r w:rsidRPr="00E22FE6">
        <w:rPr>
          <w:rFonts w:ascii="Times New Roman" w:eastAsia="Times New Roman" w:hAnsi="Times New Roman"/>
          <w:sz w:val="24"/>
          <w:szCs w:val="24"/>
          <w:lang w:eastAsia="ru-RU"/>
        </w:rPr>
        <w:tab/>
        <w:t>рівності права осіб, які навчаються, на участь у діяльності наукових товариств студентів, аспірантів, докторантів і молодих вчених.</w:t>
      </w:r>
    </w:p>
    <w:p w:rsidR="00A14F56" w:rsidRPr="00E22FE6" w:rsidRDefault="00A14F56" w:rsidP="00A14F56">
      <w:pPr>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9.33.</w:t>
      </w:r>
      <w:r w:rsidRPr="00E22FE6">
        <w:rPr>
          <w:rFonts w:ascii="Times New Roman" w:eastAsia="Times New Roman" w:hAnsi="Times New Roman"/>
          <w:sz w:val="24"/>
          <w:szCs w:val="24"/>
          <w:lang w:eastAsia="ru-RU"/>
        </w:rPr>
        <w:tab/>
        <w:t>Наукові товариства студентів, аспірантів, докторантів і молодих вчених:</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1)</w:t>
      </w:r>
      <w:r w:rsidRPr="00E22FE6">
        <w:rPr>
          <w:rFonts w:ascii="Times New Roman" w:eastAsia="Times New Roman" w:hAnsi="Times New Roman"/>
          <w:sz w:val="24"/>
          <w:szCs w:val="24"/>
          <w:lang w:eastAsia="ru-RU"/>
        </w:rPr>
        <w:tab/>
        <w:t>приймають акти, що регламентують їх організацію та діяльність;</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2)</w:t>
      </w:r>
      <w:r w:rsidRPr="00E22FE6">
        <w:rPr>
          <w:rFonts w:ascii="Times New Roman" w:eastAsia="Times New Roman" w:hAnsi="Times New Roman"/>
          <w:sz w:val="24"/>
          <w:szCs w:val="24"/>
          <w:lang w:eastAsia="ru-RU"/>
        </w:rPr>
        <w:tab/>
        <w:t>проводять організаційні, наукові та освітні заходи;</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3)</w:t>
      </w:r>
      <w:r w:rsidRPr="00E22FE6">
        <w:rPr>
          <w:rFonts w:ascii="Times New Roman" w:eastAsia="Times New Roman" w:hAnsi="Times New Roman"/>
          <w:sz w:val="24"/>
          <w:szCs w:val="24"/>
          <w:lang w:eastAsia="ru-RU"/>
        </w:rPr>
        <w:tab/>
        <w:t>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4)</w:t>
      </w:r>
      <w:r w:rsidRPr="00E22FE6">
        <w:rPr>
          <w:rFonts w:ascii="Times New Roman" w:eastAsia="Times New Roman" w:hAnsi="Times New Roman"/>
          <w:sz w:val="24"/>
          <w:szCs w:val="24"/>
          <w:lang w:eastAsia="ru-RU"/>
        </w:rPr>
        <w:tab/>
        <w:t>представляють інтереси студентів, аспірантів, докторантів і молодих вчених перед адміністрацією Університету та іншими організаціями з питань наукової роботи та розвитку академічної кар’єри;</w:t>
      </w:r>
    </w:p>
    <w:p w:rsidR="00A14F56" w:rsidRPr="00E22FE6" w:rsidRDefault="00A14F56" w:rsidP="00C72BBE">
      <w:pPr>
        <w:tabs>
          <w:tab w:val="left" w:pos="1134"/>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5)</w:t>
      </w:r>
      <w:r w:rsidRPr="00E22FE6">
        <w:rPr>
          <w:rFonts w:ascii="Times New Roman" w:eastAsia="Times New Roman" w:hAnsi="Times New Roman"/>
          <w:sz w:val="24"/>
          <w:szCs w:val="24"/>
          <w:lang w:eastAsia="ru-RU"/>
        </w:rPr>
        <w:tab/>
        <w:t>виконують інші функції, передбачені цим Статутом та Положенням про наукові товариства студентів, аспірантів, докторантів і молодих вчених.</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9.34.</w:t>
      </w:r>
      <w:r w:rsidRPr="00E22FE6">
        <w:rPr>
          <w:rFonts w:ascii="Times New Roman" w:eastAsia="Times New Roman" w:hAnsi="Times New Roman"/>
          <w:sz w:val="24"/>
          <w:szCs w:val="24"/>
          <w:lang w:eastAsia="ru-RU"/>
        </w:rPr>
        <w:tab/>
        <w:t>За погодженням з науковим товариством студентів, аспірантів, докторантів і молодих вчених Університет приймає рішення про відрахування осіб, які здобувають ступінь доктора філософії, з Ун</w:t>
      </w:r>
      <w:r w:rsidR="004114BA" w:rsidRPr="00E22FE6">
        <w:rPr>
          <w:rFonts w:ascii="Times New Roman" w:eastAsia="Times New Roman" w:hAnsi="Times New Roman"/>
          <w:sz w:val="24"/>
          <w:szCs w:val="24"/>
          <w:lang w:eastAsia="ru-RU"/>
        </w:rPr>
        <w:t xml:space="preserve">іверситету та їх поновлення на </w:t>
      </w:r>
      <w:r w:rsidRPr="00E22FE6">
        <w:rPr>
          <w:rFonts w:ascii="Times New Roman" w:eastAsia="Times New Roman" w:hAnsi="Times New Roman"/>
          <w:sz w:val="24"/>
          <w:szCs w:val="24"/>
          <w:lang w:eastAsia="ru-RU"/>
        </w:rPr>
        <w:t>навчання.</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w:t>
      </w:r>
      <w:r w:rsidR="00F019F3" w:rsidRPr="00E22FE6">
        <w:rPr>
          <w:rFonts w:ascii="Times New Roman" w:eastAsia="Times New Roman" w:hAnsi="Times New Roman"/>
          <w:sz w:val="24"/>
          <w:szCs w:val="24"/>
          <w:lang w:eastAsia="ru-RU"/>
        </w:rPr>
        <w:t>.35.</w:t>
      </w:r>
      <w:r w:rsidR="00F019F3" w:rsidRPr="00E22FE6">
        <w:rPr>
          <w:rFonts w:ascii="Times New Roman" w:eastAsia="Times New Roman" w:hAnsi="Times New Roman"/>
          <w:sz w:val="24"/>
          <w:szCs w:val="24"/>
          <w:lang w:eastAsia="ru-RU"/>
        </w:rPr>
        <w:tab/>
        <w:t>Органи управління наукових товариств</w:t>
      </w:r>
      <w:r w:rsidRPr="00E22FE6">
        <w:rPr>
          <w:rFonts w:ascii="Times New Roman" w:eastAsia="Times New Roman" w:hAnsi="Times New Roman"/>
          <w:sz w:val="24"/>
          <w:szCs w:val="24"/>
          <w:lang w:eastAsia="ru-RU"/>
        </w:rPr>
        <w:t xml:space="preserve"> студентів, аспірантів, докторантів і молодих вчених формуються на демократичних засадах шля</w:t>
      </w:r>
      <w:r w:rsidR="00F019F3" w:rsidRPr="00E22FE6">
        <w:rPr>
          <w:rFonts w:ascii="Times New Roman" w:eastAsia="Times New Roman" w:hAnsi="Times New Roman"/>
          <w:sz w:val="24"/>
          <w:szCs w:val="24"/>
          <w:lang w:eastAsia="ru-RU"/>
        </w:rPr>
        <w:t>хом виборів. Структура наукових товариств</w:t>
      </w:r>
      <w:r w:rsidRPr="00E22FE6">
        <w:rPr>
          <w:rFonts w:ascii="Times New Roman" w:eastAsia="Times New Roman" w:hAnsi="Times New Roman"/>
          <w:sz w:val="24"/>
          <w:szCs w:val="24"/>
          <w:lang w:eastAsia="ru-RU"/>
        </w:rPr>
        <w:t xml:space="preserve"> студентів, аспірантів, докторантів і молодих вчених та організаційний </w:t>
      </w:r>
      <w:r w:rsidRPr="00E22FE6">
        <w:rPr>
          <w:rFonts w:ascii="Times New Roman" w:eastAsia="Times New Roman" w:hAnsi="Times New Roman"/>
          <w:sz w:val="24"/>
          <w:szCs w:val="24"/>
          <w:lang w:eastAsia="ru-RU"/>
        </w:rPr>
        <w:lastRenderedPageBreak/>
        <w:t xml:space="preserve">механізм </w:t>
      </w:r>
      <w:r w:rsidR="00F019F3" w:rsidRPr="00E22FE6">
        <w:rPr>
          <w:rFonts w:ascii="Times New Roman" w:eastAsia="Times New Roman" w:hAnsi="Times New Roman"/>
          <w:sz w:val="24"/>
          <w:szCs w:val="24"/>
          <w:lang w:eastAsia="ru-RU"/>
        </w:rPr>
        <w:t>їх діяльності визначаються п</w:t>
      </w:r>
      <w:r w:rsidRPr="00E22FE6">
        <w:rPr>
          <w:rFonts w:ascii="Times New Roman" w:eastAsia="Times New Roman" w:hAnsi="Times New Roman"/>
          <w:sz w:val="24"/>
          <w:szCs w:val="24"/>
          <w:lang w:eastAsia="ru-RU"/>
        </w:rPr>
        <w:t>оложенням</w:t>
      </w:r>
      <w:r w:rsidR="00F019F3" w:rsidRPr="00E22FE6">
        <w:rPr>
          <w:rFonts w:ascii="Times New Roman" w:eastAsia="Times New Roman" w:hAnsi="Times New Roman"/>
          <w:sz w:val="24"/>
          <w:szCs w:val="24"/>
          <w:lang w:eastAsia="ru-RU"/>
        </w:rPr>
        <w:t>и, які</w:t>
      </w:r>
      <w:r w:rsidRPr="00E22FE6">
        <w:rPr>
          <w:rFonts w:ascii="Times New Roman" w:eastAsia="Times New Roman" w:hAnsi="Times New Roman"/>
          <w:sz w:val="24"/>
          <w:szCs w:val="24"/>
          <w:lang w:eastAsia="ru-RU"/>
        </w:rPr>
        <w:t xml:space="preserve"> затверджується вищим колегіальним органом громадського самоврядування Університету.</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9.36.</w:t>
      </w:r>
      <w:r w:rsidRPr="00E22FE6">
        <w:rPr>
          <w:rFonts w:ascii="Times New Roman" w:eastAsia="Times New Roman" w:hAnsi="Times New Roman"/>
          <w:sz w:val="24"/>
          <w:szCs w:val="24"/>
          <w:lang w:eastAsia="ru-RU"/>
        </w:rPr>
        <w:tab/>
        <w:t>Адміністрація Університету не має права в</w:t>
      </w:r>
      <w:r w:rsidR="00F019F3" w:rsidRPr="00E22FE6">
        <w:rPr>
          <w:rFonts w:ascii="Times New Roman" w:eastAsia="Times New Roman" w:hAnsi="Times New Roman"/>
          <w:sz w:val="24"/>
          <w:szCs w:val="24"/>
          <w:lang w:eastAsia="ru-RU"/>
        </w:rPr>
        <w:t>тручатися в діяльність наукових товариств</w:t>
      </w:r>
      <w:r w:rsidRPr="00E22FE6">
        <w:rPr>
          <w:rFonts w:ascii="Times New Roman" w:eastAsia="Times New Roman" w:hAnsi="Times New Roman"/>
          <w:sz w:val="24"/>
          <w:szCs w:val="24"/>
          <w:lang w:eastAsia="ru-RU"/>
        </w:rPr>
        <w:t xml:space="preserve"> студентів, аспірантів, докторантів і молодих вчених, окрім випадків, коли така діяльність суперечить законодавству, Статуту чи завдає шкоди інтересам Університету.</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9.37.</w:t>
      </w:r>
      <w:r w:rsidRPr="00E22FE6">
        <w:rPr>
          <w:rFonts w:ascii="Times New Roman" w:eastAsia="Times New Roman" w:hAnsi="Times New Roman"/>
          <w:sz w:val="24"/>
          <w:szCs w:val="24"/>
          <w:lang w:eastAsia="ru-RU"/>
        </w:rPr>
        <w:tab/>
        <w:t>Ректор Університету всебічно сприяє створенню належн</w:t>
      </w:r>
      <w:r w:rsidR="00F019F3" w:rsidRPr="00E22FE6">
        <w:rPr>
          <w:rFonts w:ascii="Times New Roman" w:eastAsia="Times New Roman" w:hAnsi="Times New Roman"/>
          <w:sz w:val="24"/>
          <w:szCs w:val="24"/>
          <w:lang w:eastAsia="ru-RU"/>
        </w:rPr>
        <w:t>их умов для діяльності наукових товариств</w:t>
      </w:r>
      <w:r w:rsidRPr="00E22FE6">
        <w:rPr>
          <w:rFonts w:ascii="Times New Roman" w:eastAsia="Times New Roman" w:hAnsi="Times New Roman"/>
          <w:sz w:val="24"/>
          <w:szCs w:val="24"/>
          <w:lang w:eastAsia="ru-RU"/>
        </w:rPr>
        <w:t xml:space="preserve"> студентів,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A14F56" w:rsidRPr="00E22FE6" w:rsidRDefault="00A14F56" w:rsidP="00A14F56">
      <w:pPr>
        <w:tabs>
          <w:tab w:val="left" w:pos="1560"/>
        </w:tabs>
        <w:suppressAutoHyphens/>
        <w:ind w:firstLine="709"/>
        <w:jc w:val="both"/>
        <w:rPr>
          <w:rFonts w:ascii="Times New Roman" w:eastAsia="Times New Roman" w:hAnsi="Times New Roman"/>
          <w:sz w:val="24"/>
          <w:szCs w:val="24"/>
          <w:lang w:eastAsia="ru-RU"/>
        </w:rPr>
      </w:pPr>
      <w:r w:rsidRPr="00E22FE6">
        <w:rPr>
          <w:rFonts w:ascii="Times New Roman" w:eastAsia="Times New Roman" w:hAnsi="Times New Roman"/>
          <w:sz w:val="24"/>
          <w:szCs w:val="24"/>
          <w:lang w:eastAsia="ru-RU"/>
        </w:rPr>
        <w:t>9.38.</w:t>
      </w:r>
      <w:r w:rsidRPr="00E22FE6">
        <w:rPr>
          <w:rFonts w:ascii="Times New Roman" w:eastAsia="Times New Roman" w:hAnsi="Times New Roman"/>
          <w:sz w:val="24"/>
          <w:szCs w:val="24"/>
          <w:lang w:eastAsia="ru-RU"/>
        </w:rPr>
        <w:tab/>
        <w:t>Фінансо</w:t>
      </w:r>
      <w:r w:rsidR="00F019F3" w:rsidRPr="00E22FE6">
        <w:rPr>
          <w:rFonts w:ascii="Times New Roman" w:eastAsia="Times New Roman" w:hAnsi="Times New Roman"/>
          <w:sz w:val="24"/>
          <w:szCs w:val="24"/>
          <w:lang w:eastAsia="ru-RU"/>
        </w:rPr>
        <w:t>вою основою діяльності наукових товариств</w:t>
      </w:r>
      <w:r w:rsidRPr="00E22FE6">
        <w:rPr>
          <w:rFonts w:ascii="Times New Roman" w:eastAsia="Times New Roman" w:hAnsi="Times New Roman"/>
          <w:sz w:val="24"/>
          <w:szCs w:val="24"/>
          <w:lang w:eastAsia="ru-RU"/>
        </w:rPr>
        <w:t xml:space="preserve"> студентів, аспірантів, докторантів і молодих вчених є кошти, визначені вченою радою Університету.</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10.</w:t>
      </w:r>
      <w:r w:rsidRPr="00E22FE6">
        <w:rPr>
          <w:rFonts w:ascii="Times New Roman" w:hAnsi="Times New Roman"/>
          <w:b/>
          <w:sz w:val="24"/>
          <w:szCs w:val="24"/>
        </w:rPr>
        <w:tab/>
        <w:t>НАУКОВА, НАУКОВО-ТЕХНІЧНА ТА ІННОВАЦІЙНА ДІЯЛЬНІСТЬ В УНІВЕРСИТЕТІ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10.1.</w:t>
      </w:r>
      <w:r w:rsidRPr="00E22FE6">
        <w:rPr>
          <w:rFonts w:ascii="Times New Roman" w:hAnsi="Times New Roman"/>
          <w:sz w:val="24"/>
          <w:szCs w:val="24"/>
        </w:rPr>
        <w:tab/>
      </w:r>
      <w:r w:rsidR="007C2633" w:rsidRPr="00E22FE6">
        <w:rPr>
          <w:rFonts w:ascii="Times New Roman" w:hAnsi="Times New Roman"/>
          <w:sz w:val="24"/>
          <w:szCs w:val="24"/>
        </w:rPr>
        <w:t>Наукова, науково-технічна та інноваційна діяльність є невід’ємною складовою діяльності Університету і провадиться відповідно до законів України «Про освіту», «Про вищу освіту», «Про наукову і науково-технічну діяльність», «Про інноваційну діяльність», а також інших нормативно-правових актів з метою інтеграції наукової, освітньої і виробничої діяльності в системі вищої освіти. Провадження наукової і науково-технічної діяльності Університетом є обов’язковим.</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10.2.</w:t>
      </w:r>
      <w:r w:rsidRPr="00E22FE6">
        <w:rPr>
          <w:rFonts w:ascii="Times New Roman" w:hAnsi="Times New Roman"/>
          <w:sz w:val="24"/>
          <w:szCs w:val="24"/>
        </w:rPr>
        <w:tab/>
        <w:t>Суб’єктами наукової, науково-технічної та інноваційної діяльності є наукові, науково-педагогічні працівники, особи, які навчаються в Університеті, інші працівники Університету, а також працівники підприємств, які спільно з Університетом провадять наукову, науково-технічну, мистецьку та інноваційну діяльність.</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10.3.</w:t>
      </w:r>
      <w:r w:rsidRPr="00E22FE6">
        <w:rPr>
          <w:rFonts w:ascii="Times New Roman" w:hAnsi="Times New Roman"/>
          <w:sz w:val="24"/>
          <w:szCs w:val="24"/>
        </w:rPr>
        <w:tab/>
        <w:t>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10.4.</w:t>
      </w:r>
      <w:r w:rsidRPr="00E22FE6">
        <w:rPr>
          <w:rFonts w:ascii="Times New Roman" w:hAnsi="Times New Roman"/>
          <w:sz w:val="24"/>
          <w:szCs w:val="24"/>
        </w:rPr>
        <w:tab/>
        <w:t>Основними завданнями наукової, науково-технічної та інноваційної діяльності Університету є:</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одержання конкурентоспроможних наукових і науково-прикладних результатів;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застосування нових наукових, науково-технічних знань під час підготовки фахівців з вищою освітою;</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формування сучасного наукового кадрового потенціалу, здатного забезпечити розробку та впровадження інноваційних наукових розробок.</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10.5.</w:t>
      </w:r>
      <w:r w:rsidRPr="00E22FE6">
        <w:rPr>
          <w:rFonts w:ascii="Times New Roman" w:hAnsi="Times New Roman"/>
          <w:sz w:val="24"/>
          <w:szCs w:val="24"/>
        </w:rPr>
        <w:tab/>
        <w:t>Наукова, науково-технічна та інноваційна діяльність в Університеті провадиться відповідно до законодавства України про освітню, наукову, науково-технічну та інноваційну діяльність.</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10.6.</w:t>
      </w:r>
      <w:r w:rsidRPr="00E22FE6">
        <w:rPr>
          <w:rFonts w:ascii="Times New Roman" w:hAnsi="Times New Roman"/>
          <w:sz w:val="24"/>
          <w:szCs w:val="24"/>
        </w:rPr>
        <w:tab/>
        <w:t>Наукова, науково-технічна та інноваційна діяльність може провадитись Університетом, у тому числі через створені ним юридичні особи, предметом діяльності яких є доведення результатів наукової і науково-технічної діяльності закладу вищої освіти до стану інноваційного продукту та його подальша комерціалізація.</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10.7.</w:t>
      </w:r>
      <w:r w:rsidRPr="00E22FE6">
        <w:rPr>
          <w:rFonts w:ascii="Times New Roman" w:hAnsi="Times New Roman"/>
          <w:sz w:val="24"/>
          <w:szCs w:val="24"/>
        </w:rPr>
        <w:tab/>
        <w:t>Набуття, охорона і захист прав Університету та учасників освітнього процесу щодо результатів наукової, науково-технічної та інших видів діяльності забезпечуються відповідно до закону.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10.8.</w:t>
      </w:r>
      <w:r w:rsidRPr="00E22FE6">
        <w:rPr>
          <w:rFonts w:ascii="Times New Roman" w:hAnsi="Times New Roman"/>
          <w:sz w:val="24"/>
          <w:szCs w:val="24"/>
        </w:rPr>
        <w:tab/>
        <w:t>Університет має право розпоряджатися майновими правами інтелектуальної власності на об’єкти права інтелектуальної власності.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10.9.</w:t>
      </w:r>
      <w:r w:rsidRPr="00E22FE6">
        <w:rPr>
          <w:rFonts w:ascii="Times New Roman" w:hAnsi="Times New Roman"/>
          <w:sz w:val="24"/>
          <w:szCs w:val="24"/>
        </w:rPr>
        <w:tab/>
        <w:t>Витрати Університету,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lastRenderedPageBreak/>
        <w:t>Об’єкти права інтелектуальної власності підлягають оцінці. За результатом оцінки їх вартість відображається у бухгалтерському обліку Університету у порядку, передбаченому законом.</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10.10.</w:t>
      </w:r>
      <w:r w:rsidRPr="00E22FE6">
        <w:rPr>
          <w:rFonts w:ascii="Times New Roman" w:hAnsi="Times New Roman"/>
          <w:sz w:val="24"/>
          <w:szCs w:val="24"/>
        </w:rPr>
        <w:tab/>
        <w:t>Університет здійснює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A14F56" w:rsidRPr="00E22FE6" w:rsidRDefault="00A14F56" w:rsidP="00A14F56">
      <w:pPr>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11.</w:t>
      </w:r>
      <w:r w:rsidRPr="00E22FE6">
        <w:rPr>
          <w:rFonts w:ascii="Times New Roman" w:hAnsi="Times New Roman"/>
          <w:b/>
          <w:sz w:val="24"/>
          <w:szCs w:val="24"/>
        </w:rPr>
        <w:tab/>
        <w:t>МІЖНАРОДНЕ СПІВРОБІТНИЦТВО ТА ЗОВНІШНЬОЕКОНОМІЧНА ДІЯЛЬНІСТЬ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11.1.</w:t>
      </w:r>
      <w:r w:rsidRPr="00E22FE6">
        <w:rPr>
          <w:rFonts w:ascii="Times New Roman" w:hAnsi="Times New Roman"/>
          <w:sz w:val="24"/>
          <w:szCs w:val="24"/>
        </w:rPr>
        <w:tab/>
        <w:t>Університет здійснює міжнародне співробітництво, укладає договори про співробітництво, встановлює прямі зв’язки з закладами вищої освіти, науковими установами та підприємствами іноземних держав, міжнародними організаціями, фондами тощо відповідно до законодавства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11.2.</w:t>
      </w:r>
      <w:r w:rsidRPr="00E22FE6">
        <w:rPr>
          <w:rFonts w:ascii="Times New Roman" w:hAnsi="Times New Roman"/>
          <w:sz w:val="24"/>
          <w:szCs w:val="24"/>
        </w:rPr>
        <w:tab/>
        <w:t>Основними напрямами міжнародного співробітництва Університету є:</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1)</w:t>
      </w:r>
      <w:r w:rsidRPr="00E22FE6">
        <w:rPr>
          <w:rFonts w:ascii="Times New Roman" w:hAnsi="Times New Roman"/>
          <w:sz w:val="24"/>
          <w:szCs w:val="24"/>
        </w:rPr>
        <w:tab/>
        <w:t xml:space="preserve">участь у програмах двостороннього та багатостороннього міждержавного і </w:t>
      </w:r>
      <w:proofErr w:type="spellStart"/>
      <w:r w:rsidRPr="00E22FE6">
        <w:rPr>
          <w:rFonts w:ascii="Times New Roman" w:hAnsi="Times New Roman"/>
          <w:sz w:val="24"/>
          <w:szCs w:val="24"/>
        </w:rPr>
        <w:t>міжуніверситетського</w:t>
      </w:r>
      <w:proofErr w:type="spellEnd"/>
      <w:r w:rsidRPr="00E22FE6">
        <w:rPr>
          <w:rFonts w:ascii="Times New Roman" w:hAnsi="Times New Roman"/>
          <w:sz w:val="24"/>
          <w:szCs w:val="24"/>
        </w:rPr>
        <w:t xml:space="preserve"> обміну студентами, аспірантами, докторантами, педагогічними, науково-педагогічними й науковими працівниками;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2)</w:t>
      </w:r>
      <w:r w:rsidRPr="00E22FE6">
        <w:rPr>
          <w:rFonts w:ascii="Times New Roman" w:hAnsi="Times New Roman"/>
          <w:sz w:val="24"/>
          <w:szCs w:val="24"/>
        </w:rPr>
        <w:tab/>
        <w:t>проведення спільних наукових досліджень;</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організація міжнародних конференцій, симпозіумів, конгресів та інших заходів;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участь у міжнародних освітніх і наукових програмах;</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5)</w:t>
      </w:r>
      <w:r w:rsidRPr="00E22FE6">
        <w:rPr>
          <w:rFonts w:ascii="Times New Roman" w:hAnsi="Times New Roman"/>
          <w:sz w:val="24"/>
          <w:szCs w:val="24"/>
        </w:rPr>
        <w:tab/>
        <w:t>спільна видавнича діяльність;</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6)</w:t>
      </w:r>
      <w:r w:rsidRPr="00E22FE6">
        <w:rPr>
          <w:rFonts w:ascii="Times New Roman" w:hAnsi="Times New Roman"/>
          <w:sz w:val="24"/>
          <w:szCs w:val="24"/>
        </w:rPr>
        <w:tab/>
        <w:t>надання послуг, пов’язаних із здобуттям вищої та післядипломної освіти, іноземним громадянам в Україні;</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7)</w:t>
      </w:r>
      <w:r w:rsidRPr="00E22FE6">
        <w:rPr>
          <w:rFonts w:ascii="Times New Roman" w:hAnsi="Times New Roman"/>
          <w:sz w:val="24"/>
          <w:szCs w:val="24"/>
        </w:rPr>
        <w:tab/>
        <w:t>створення спільних освітніх і наукових програм з іноземними закладами вищої освіти, науковими установами, організаціями;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8)</w:t>
      </w:r>
      <w:r w:rsidRPr="00E22FE6">
        <w:rPr>
          <w:rFonts w:ascii="Times New Roman" w:hAnsi="Times New Roman"/>
          <w:sz w:val="24"/>
          <w:szCs w:val="24"/>
        </w:rPr>
        <w:tab/>
        <w:t>відрядження за кордон педагогічних, науково-педагогічних і наукових працівників для педагогічної, науково-педагогічної й наукової роботи відповідно до міжнародних договорів України, а також договорів між Університетом та іноземними партнерами;</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9)</w:t>
      </w:r>
      <w:r w:rsidRPr="00E22FE6">
        <w:rPr>
          <w:rFonts w:ascii="Times New Roman" w:hAnsi="Times New Roman"/>
          <w:sz w:val="24"/>
          <w:szCs w:val="24"/>
        </w:rPr>
        <w:tab/>
        <w:t>залучення педагогічних, науково-педагогічних і наукових працівників іноземних закладів вищої освіти для участі в педагогічній, науково-педагогічній та науковій роботі в Університеті;</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10)</w:t>
      </w:r>
      <w:r w:rsidRPr="00E22FE6">
        <w:rPr>
          <w:rFonts w:ascii="Times New Roman" w:hAnsi="Times New Roman"/>
          <w:sz w:val="24"/>
          <w:szCs w:val="24"/>
        </w:rPr>
        <w:tab/>
        <w:t>направлення осіб, які навчаються в Університеті, на навчання у закордонних закладах вищої освіти;</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11)</w:t>
      </w:r>
      <w:r w:rsidRPr="00E22FE6">
        <w:rPr>
          <w:rFonts w:ascii="Times New Roman" w:hAnsi="Times New Roman"/>
          <w:sz w:val="24"/>
          <w:szCs w:val="24"/>
        </w:rPr>
        <w:tab/>
        <w:t>сприяння академічній мобільності наукових, науково- педагогічних працівників та осіб, які навчаються;</w:t>
      </w:r>
    </w:p>
    <w:p w:rsidR="00A14F56" w:rsidRPr="00E22FE6" w:rsidRDefault="00A14F56" w:rsidP="00C72BBE">
      <w:pPr>
        <w:tabs>
          <w:tab w:val="left" w:pos="1276"/>
        </w:tabs>
        <w:ind w:firstLine="709"/>
        <w:jc w:val="both"/>
        <w:rPr>
          <w:rFonts w:ascii="Times New Roman" w:hAnsi="Times New Roman"/>
          <w:sz w:val="24"/>
          <w:szCs w:val="24"/>
        </w:rPr>
      </w:pPr>
      <w:r w:rsidRPr="00E22FE6">
        <w:rPr>
          <w:rFonts w:ascii="Times New Roman" w:hAnsi="Times New Roman"/>
          <w:sz w:val="24"/>
          <w:szCs w:val="24"/>
        </w:rPr>
        <w:t>12)</w:t>
      </w:r>
      <w:r w:rsidRPr="00E22FE6">
        <w:rPr>
          <w:rFonts w:ascii="Times New Roman" w:hAnsi="Times New Roman"/>
          <w:sz w:val="24"/>
          <w:szCs w:val="24"/>
        </w:rPr>
        <w:tab/>
        <w:t>інші напрями і форми, не заборонені законом.</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11.3.</w:t>
      </w:r>
      <w:r w:rsidRPr="00E22FE6">
        <w:rPr>
          <w:rFonts w:ascii="Times New Roman" w:hAnsi="Times New Roman"/>
          <w:sz w:val="24"/>
          <w:szCs w:val="24"/>
        </w:rPr>
        <w:tab/>
        <w:t>Зовнішньоекономічна діяльність Університету провадиться відповідно до законодавства України шляхом укладення договорів з іноземними юридичними та фізичними особами.</w:t>
      </w:r>
    </w:p>
    <w:p w:rsidR="00A14F56" w:rsidRPr="00E22FE6" w:rsidRDefault="00A14F56" w:rsidP="00A14F56">
      <w:pPr>
        <w:ind w:firstLine="709"/>
        <w:jc w:val="both"/>
        <w:rPr>
          <w:rFonts w:ascii="Times New Roman" w:hAnsi="Times New Roman"/>
          <w:sz w:val="24"/>
          <w:szCs w:val="24"/>
        </w:rPr>
      </w:pPr>
      <w:r w:rsidRPr="00E22FE6">
        <w:rPr>
          <w:rFonts w:ascii="Times New Roman" w:hAnsi="Times New Roman"/>
          <w:sz w:val="24"/>
          <w:szCs w:val="24"/>
        </w:rPr>
        <w:t>Основними напрямами зовнішньоекономічної діяльності Університету є:</w:t>
      </w:r>
    </w:p>
    <w:p w:rsidR="00A14F56" w:rsidRPr="00E22FE6" w:rsidRDefault="00A14F56" w:rsidP="00C72BBE">
      <w:pPr>
        <w:pStyle w:val="aa"/>
        <w:numPr>
          <w:ilvl w:val="0"/>
          <w:numId w:val="1"/>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організація підготовки осіб із числа іноземних громадян до вступу у заклади вищої освіти України та осіб із числа громадян України до навчання за кордоном;</w:t>
      </w:r>
    </w:p>
    <w:p w:rsidR="00A14F56" w:rsidRPr="00E22FE6" w:rsidRDefault="00A14F56" w:rsidP="00C72BBE">
      <w:pPr>
        <w:pStyle w:val="aa"/>
        <w:numPr>
          <w:ilvl w:val="0"/>
          <w:numId w:val="1"/>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провадження освітньої діяльності, пов’язаної з навчанням іноземних студентів</w:t>
      </w:r>
      <w:r w:rsidR="00062E4A" w:rsidRPr="00E22FE6">
        <w:rPr>
          <w:rFonts w:ascii="Times New Roman" w:hAnsi="Times New Roman"/>
          <w:sz w:val="24"/>
          <w:szCs w:val="24"/>
        </w:rPr>
        <w:t xml:space="preserve"> за акредитованими освітніми програмами</w:t>
      </w:r>
      <w:r w:rsidRPr="00E22FE6">
        <w:rPr>
          <w:rFonts w:ascii="Times New Roman" w:hAnsi="Times New Roman"/>
          <w:sz w:val="24"/>
          <w:szCs w:val="24"/>
        </w:rPr>
        <w:t>, а також підготовка наукових кадрів для іноземних держав;</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3)</w:t>
      </w:r>
      <w:r w:rsidRPr="00E22FE6">
        <w:rPr>
          <w:rFonts w:ascii="Times New Roman" w:hAnsi="Times New Roman"/>
          <w:sz w:val="24"/>
          <w:szCs w:val="24"/>
        </w:rPr>
        <w:tab/>
        <w:t>організація навчання за кордоном;</w:t>
      </w:r>
    </w:p>
    <w:p w:rsidR="00A14F56" w:rsidRPr="00E22FE6" w:rsidRDefault="00A14F56" w:rsidP="00C72BBE">
      <w:pPr>
        <w:tabs>
          <w:tab w:val="left" w:pos="1134"/>
        </w:tabs>
        <w:ind w:firstLine="709"/>
        <w:jc w:val="both"/>
        <w:rPr>
          <w:rFonts w:ascii="Times New Roman" w:hAnsi="Times New Roman"/>
          <w:sz w:val="24"/>
          <w:szCs w:val="24"/>
        </w:rPr>
      </w:pPr>
      <w:r w:rsidRPr="00E22FE6">
        <w:rPr>
          <w:rFonts w:ascii="Times New Roman" w:hAnsi="Times New Roman"/>
          <w:sz w:val="24"/>
          <w:szCs w:val="24"/>
        </w:rPr>
        <w:t>4)</w:t>
      </w:r>
      <w:r w:rsidRPr="00E22FE6">
        <w:rPr>
          <w:rFonts w:ascii="Times New Roman" w:hAnsi="Times New Roman"/>
          <w:sz w:val="24"/>
          <w:szCs w:val="24"/>
        </w:rPr>
        <w:tab/>
        <w:t>виконання наукових досліджень і науково-технічних розробок.</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11.4.</w:t>
      </w:r>
      <w:r w:rsidRPr="00E22FE6">
        <w:rPr>
          <w:rFonts w:ascii="Times New Roman" w:hAnsi="Times New Roman"/>
          <w:sz w:val="24"/>
          <w:szCs w:val="24"/>
        </w:rPr>
        <w:tab/>
        <w:t>Грошові кошти, майно, інші об’єкти права власності, отримані Університетом від зовнішньоекономічної діяльності, використовуються для забезпечення виконання статутних завдань Університету в установленому законодавством України порядку.</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12.</w:t>
      </w:r>
      <w:r w:rsidRPr="00E22FE6">
        <w:rPr>
          <w:rFonts w:ascii="Times New Roman" w:hAnsi="Times New Roman"/>
          <w:b/>
          <w:sz w:val="24"/>
          <w:szCs w:val="24"/>
        </w:rPr>
        <w:tab/>
        <w:t>МАЙНО ТА КОШТИ УНІВЕРСИТЕТУ</w:t>
      </w:r>
    </w:p>
    <w:p w:rsidR="00A14F56" w:rsidRPr="009C098F"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12.1.</w:t>
      </w:r>
      <w:r w:rsidRPr="00E22FE6">
        <w:rPr>
          <w:rFonts w:ascii="Times New Roman" w:hAnsi="Times New Roman"/>
          <w:sz w:val="24"/>
          <w:szCs w:val="24"/>
        </w:rPr>
        <w:tab/>
        <w:t xml:space="preserve">Матеріально-технічна база Університету включає будівлі, споруди, землю, </w:t>
      </w:r>
      <w:r w:rsidRPr="009C098F">
        <w:rPr>
          <w:rFonts w:ascii="Times New Roman" w:hAnsi="Times New Roman"/>
          <w:sz w:val="24"/>
          <w:szCs w:val="24"/>
        </w:rPr>
        <w:t>комунікації, обладнання, транспортні засоби, службове житло та інші матеріальні цінності.</w:t>
      </w:r>
    </w:p>
    <w:p w:rsidR="006A333E" w:rsidRDefault="007D288B" w:rsidP="00A14F56">
      <w:pPr>
        <w:tabs>
          <w:tab w:val="left" w:pos="1560"/>
        </w:tabs>
        <w:ind w:firstLine="709"/>
        <w:jc w:val="both"/>
        <w:rPr>
          <w:rFonts w:ascii="Times New Roman" w:hAnsi="Times New Roman"/>
          <w:sz w:val="24"/>
          <w:szCs w:val="24"/>
        </w:rPr>
      </w:pPr>
      <w:r w:rsidRPr="009C098F">
        <w:rPr>
          <w:rFonts w:ascii="Times New Roman" w:hAnsi="Times New Roman"/>
          <w:sz w:val="24"/>
          <w:szCs w:val="24"/>
        </w:rPr>
        <w:t xml:space="preserve">Обсяг основних засобів (розмір статутного капіталу), наданих </w:t>
      </w:r>
      <w:r w:rsidR="00CC04DB" w:rsidRPr="009C098F">
        <w:rPr>
          <w:rFonts w:ascii="Times New Roman" w:hAnsi="Times New Roman"/>
          <w:sz w:val="24"/>
          <w:szCs w:val="24"/>
        </w:rPr>
        <w:t xml:space="preserve">Університету </w:t>
      </w:r>
      <w:r w:rsidRPr="009C098F">
        <w:rPr>
          <w:rFonts w:ascii="Times New Roman" w:hAnsi="Times New Roman"/>
          <w:sz w:val="24"/>
          <w:szCs w:val="24"/>
        </w:rPr>
        <w:t>засновником</w:t>
      </w:r>
      <w:r w:rsidR="00CC04DB" w:rsidRPr="009C098F">
        <w:rPr>
          <w:rFonts w:ascii="Times New Roman" w:hAnsi="Times New Roman"/>
          <w:sz w:val="24"/>
          <w:szCs w:val="24"/>
        </w:rPr>
        <w:t>, складає:</w:t>
      </w:r>
      <w:r w:rsidRPr="009C098F">
        <w:rPr>
          <w:rFonts w:ascii="Times New Roman" w:hAnsi="Times New Roman"/>
          <w:sz w:val="24"/>
          <w:szCs w:val="24"/>
        </w:rPr>
        <w:t xml:space="preserve"> </w:t>
      </w:r>
      <w:r w:rsidR="006B6775" w:rsidRPr="009C098F">
        <w:rPr>
          <w:rFonts w:ascii="Times New Roman" w:hAnsi="Times New Roman"/>
          <w:sz w:val="24"/>
          <w:szCs w:val="24"/>
        </w:rPr>
        <w:t>24 083 000,00 грн.</w:t>
      </w:r>
      <w:r w:rsidR="005911C8" w:rsidRPr="009C098F">
        <w:rPr>
          <w:rFonts w:ascii="Times New Roman" w:hAnsi="Times New Roman"/>
          <w:sz w:val="24"/>
          <w:szCs w:val="24"/>
        </w:rPr>
        <w:t xml:space="preserve"> </w:t>
      </w:r>
      <w:r w:rsidR="006B6775" w:rsidRPr="009C098F">
        <w:rPr>
          <w:rFonts w:ascii="Times New Roman" w:hAnsi="Times New Roman"/>
          <w:sz w:val="24"/>
          <w:szCs w:val="24"/>
        </w:rPr>
        <w:t>(двадцять чотири мільйони вісім</w:t>
      </w:r>
      <w:r w:rsidR="006C04F5" w:rsidRPr="009C098F">
        <w:rPr>
          <w:rFonts w:ascii="Times New Roman" w:hAnsi="Times New Roman"/>
          <w:sz w:val="24"/>
          <w:szCs w:val="24"/>
        </w:rPr>
        <w:t>десят три тисячі гривень 00 копійок</w:t>
      </w:r>
      <w:r w:rsidR="006B6775" w:rsidRPr="009C098F">
        <w:rPr>
          <w:rFonts w:ascii="Times New Roman" w:hAnsi="Times New Roman"/>
          <w:sz w:val="24"/>
          <w:szCs w:val="24"/>
        </w:rPr>
        <w:t>).</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 xml:space="preserve">Землекористування та реалізація прав власника земельних ділянок, у тому числі набуття відповідних прав на землю, здійснюються Університетом відповідно до Земельного кодексу України. </w:t>
      </w:r>
    </w:p>
    <w:p w:rsidR="00A14F56" w:rsidRPr="00E22FE6" w:rsidRDefault="00A14F56" w:rsidP="00B700CC">
      <w:pPr>
        <w:ind w:firstLine="709"/>
        <w:jc w:val="both"/>
        <w:rPr>
          <w:rFonts w:ascii="Times New Roman" w:hAnsi="Times New Roman"/>
          <w:sz w:val="24"/>
          <w:szCs w:val="24"/>
        </w:rPr>
      </w:pPr>
      <w:r w:rsidRPr="00E22FE6">
        <w:rPr>
          <w:rFonts w:ascii="Times New Roman" w:hAnsi="Times New Roman"/>
          <w:sz w:val="24"/>
          <w:szCs w:val="24"/>
        </w:rPr>
        <w:t>Майно закріплюється за Університетом н</w:t>
      </w:r>
      <w:r w:rsidR="00B700CC" w:rsidRPr="00E22FE6">
        <w:rPr>
          <w:rFonts w:ascii="Times New Roman" w:hAnsi="Times New Roman"/>
          <w:sz w:val="24"/>
          <w:szCs w:val="24"/>
        </w:rPr>
        <w:t xml:space="preserve">а праві господарського відання і </w:t>
      </w:r>
      <w:r w:rsidRPr="00E22FE6">
        <w:rPr>
          <w:rFonts w:ascii="Times New Roman" w:hAnsi="Times New Roman"/>
          <w:sz w:val="24"/>
          <w:szCs w:val="24"/>
        </w:rPr>
        <w:t>не може бути предметом застави, а також не підлягає вилученню або передачі у власність юридичним і фізичним особам без згоди засновників Університету в особі МОН та Конференції, крім випадків, передбачених законодавством України.</w:t>
      </w:r>
    </w:p>
    <w:p w:rsidR="006E2111" w:rsidRPr="00E22FE6" w:rsidRDefault="006E2111" w:rsidP="00B700CC">
      <w:pPr>
        <w:ind w:firstLine="709"/>
        <w:jc w:val="both"/>
        <w:rPr>
          <w:rFonts w:ascii="Times New Roman" w:hAnsi="Times New Roman"/>
          <w:sz w:val="24"/>
          <w:szCs w:val="24"/>
        </w:rPr>
      </w:pPr>
      <w:r w:rsidRPr="00E22FE6">
        <w:rPr>
          <w:rFonts w:ascii="Times New Roman" w:hAnsi="Times New Roman"/>
          <w:sz w:val="24"/>
          <w:szCs w:val="24"/>
        </w:rPr>
        <w:t xml:space="preserve">Майно Університету, яке не використовується для провадження видів діяльності, передбачених Законом України «Про вищу освіту», та не забезпечує статутну діяльність, може безоплатно передаватися у встановленому законодавством порядку іншому державному або комунальному закладу вищої, фахової </w:t>
      </w:r>
      <w:proofErr w:type="spellStart"/>
      <w:r w:rsidRPr="00E22FE6">
        <w:rPr>
          <w:rFonts w:ascii="Times New Roman" w:hAnsi="Times New Roman"/>
          <w:sz w:val="24"/>
          <w:szCs w:val="24"/>
        </w:rPr>
        <w:t>передвищої</w:t>
      </w:r>
      <w:proofErr w:type="spellEnd"/>
      <w:r w:rsidRPr="00E22FE6">
        <w:rPr>
          <w:rFonts w:ascii="Times New Roman" w:hAnsi="Times New Roman"/>
          <w:sz w:val="24"/>
          <w:szCs w:val="24"/>
        </w:rPr>
        <w:t>, професійної (професійно-технічної) освіти, науковій установі або науковій організації державної форми власності за умови його подальшого використання виключно для провадження видів діяльності, передбачених спеціальними з</w:t>
      </w:r>
      <w:r w:rsidR="006D7491" w:rsidRPr="00E22FE6">
        <w:rPr>
          <w:rFonts w:ascii="Times New Roman" w:hAnsi="Times New Roman"/>
          <w:sz w:val="24"/>
          <w:szCs w:val="24"/>
        </w:rPr>
        <w:t>аконами та/або Законом України «</w:t>
      </w:r>
      <w:r w:rsidRPr="00E22FE6">
        <w:rPr>
          <w:rFonts w:ascii="Times New Roman" w:hAnsi="Times New Roman"/>
          <w:sz w:val="24"/>
          <w:szCs w:val="24"/>
        </w:rPr>
        <w:t>Про науков</w:t>
      </w:r>
      <w:r w:rsidR="006D7491" w:rsidRPr="00E22FE6">
        <w:rPr>
          <w:rFonts w:ascii="Times New Roman" w:hAnsi="Times New Roman"/>
          <w:sz w:val="24"/>
          <w:szCs w:val="24"/>
        </w:rPr>
        <w:t>у і науково-технічну діяльність»</w:t>
      </w:r>
      <w:r w:rsidRPr="00E22FE6">
        <w:rPr>
          <w:rFonts w:ascii="Times New Roman" w:hAnsi="Times New Roman"/>
          <w:sz w:val="24"/>
          <w:szCs w:val="24"/>
        </w:rPr>
        <w:t>.</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12.2.</w:t>
      </w:r>
      <w:r w:rsidRPr="00E22FE6">
        <w:rPr>
          <w:rFonts w:ascii="Times New Roman" w:hAnsi="Times New Roman"/>
          <w:sz w:val="24"/>
          <w:szCs w:val="24"/>
        </w:rPr>
        <w:tab/>
        <w:t>Власні надходження Університету, отримані від плати за послуги, що надаються згідно з освітньою, науковою та навчально-виробничою діяльністю, благодійні внески та гранти від</w:t>
      </w:r>
      <w:r w:rsidR="000B7C1C">
        <w:rPr>
          <w:rFonts w:ascii="Times New Roman" w:hAnsi="Times New Roman"/>
          <w:sz w:val="24"/>
          <w:szCs w:val="24"/>
        </w:rPr>
        <w:t>повідно до рішення, прийнятого в</w:t>
      </w:r>
      <w:r w:rsidRPr="00E22FE6">
        <w:rPr>
          <w:rFonts w:ascii="Times New Roman" w:hAnsi="Times New Roman"/>
          <w:sz w:val="24"/>
          <w:szCs w:val="24"/>
        </w:rPr>
        <w:t>ченою радою Університету,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Університету на вкладних (депозитних) рахунках в установах державних банків, включаються до фінансового плану (кошторису) Університету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виплату працівникам заробітної плати тощо в межах статутної діяльності Університету в порядку і на умовах, визначених законодавством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 xml:space="preserve">Доходи Університету використовуються виключно для фінансування видатків на утримання Університету, реалізації мети (цілей, завдань) та напрямів діяльності, визначених цим Статутом. </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12.3.</w:t>
      </w:r>
      <w:r w:rsidRPr="00E22FE6">
        <w:rPr>
          <w:rFonts w:ascii="Times New Roman" w:hAnsi="Times New Roman"/>
          <w:sz w:val="24"/>
          <w:szCs w:val="24"/>
        </w:rPr>
        <w:tab/>
        <w:t>Передача в оренду Університетом закріплених за ним на праві господарського відання об’єктів власності здійснюється без права їх викупу відповідно до законодавства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Будівлі, споруди і приміщення Університету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Проектування, будівництво та реконструкція будівель, споруд і приміщень Університету здійснюються з урахуванням потреб осіб з особливими освітніми потребами.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12.4.</w:t>
      </w:r>
      <w:r w:rsidRPr="00E22FE6">
        <w:rPr>
          <w:rFonts w:ascii="Times New Roman" w:hAnsi="Times New Roman"/>
          <w:sz w:val="24"/>
          <w:szCs w:val="24"/>
        </w:rPr>
        <w:tab/>
        <w:t>Земельні ділянки передаються Університету у постійне користування в порядку, передбаченому Земельним кодексом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12.5.</w:t>
      </w:r>
      <w:r w:rsidRPr="00E22FE6">
        <w:rPr>
          <w:rFonts w:ascii="Times New Roman" w:hAnsi="Times New Roman"/>
          <w:sz w:val="24"/>
          <w:szCs w:val="24"/>
        </w:rPr>
        <w:tab/>
        <w:t>Університет у порядку, визначеному законом, та відповідно до цього Статуту має право:</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lastRenderedPageBreak/>
        <w:t>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засновувати сталий фонд (</w:t>
      </w:r>
      <w:proofErr w:type="spellStart"/>
      <w:r w:rsidRPr="00E22FE6">
        <w:rPr>
          <w:rFonts w:ascii="Times New Roman" w:hAnsi="Times New Roman"/>
          <w:sz w:val="24"/>
          <w:szCs w:val="24"/>
        </w:rPr>
        <w:t>ендавмент</w:t>
      </w:r>
      <w:proofErr w:type="spellEnd"/>
      <w:r w:rsidRPr="00E22FE6">
        <w:rPr>
          <w:rFonts w:ascii="Times New Roman" w:hAnsi="Times New Roman"/>
          <w:sz w:val="24"/>
          <w:szCs w:val="24"/>
        </w:rPr>
        <w:t>)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провадити фінансово-господарську діяльність в Україні та за кордоном;</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здійснювати капітальне будівництво, реконструкцію, проводити капітальний і поточний ремонт основних фондів;</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спрямовувати кошти на соціальну підтримку науково-педагогічних, наукових, педагогічних та інших працівників Університету та осіб, які навчаються в Університеті;</w:t>
      </w:r>
    </w:p>
    <w:p w:rsidR="00A14F56" w:rsidRPr="00E22FE6" w:rsidRDefault="00A14F56" w:rsidP="00C72BBE">
      <w:pPr>
        <w:pStyle w:val="aa"/>
        <w:numPr>
          <w:ilvl w:val="0"/>
          <w:numId w:val="2"/>
        </w:numPr>
        <w:tabs>
          <w:tab w:val="left" w:pos="1134"/>
        </w:tabs>
        <w:ind w:left="0" w:firstLine="709"/>
        <w:jc w:val="both"/>
        <w:rPr>
          <w:rFonts w:ascii="Times New Roman" w:hAnsi="Times New Roman"/>
          <w:sz w:val="24"/>
          <w:szCs w:val="24"/>
        </w:rPr>
      </w:pPr>
      <w:r w:rsidRPr="00E22FE6">
        <w:rPr>
          <w:rFonts w:ascii="Times New Roman" w:hAnsi="Times New Roman"/>
          <w:sz w:val="24"/>
          <w:szCs w:val="24"/>
        </w:rPr>
        <w:t>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статтею 16 та пунктом 27 частини першої статті 116 Бюджетного кодексу України;</w:t>
      </w:r>
    </w:p>
    <w:p w:rsidR="00A14F56" w:rsidRPr="00E22FE6" w:rsidRDefault="00A14F56" w:rsidP="00C72BBE">
      <w:pPr>
        <w:pStyle w:val="aa"/>
        <w:numPr>
          <w:ilvl w:val="0"/>
          <w:numId w:val="2"/>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A14F56" w:rsidRPr="00E22FE6" w:rsidRDefault="00A14F56" w:rsidP="00C72BBE">
      <w:pPr>
        <w:pStyle w:val="aa"/>
        <w:numPr>
          <w:ilvl w:val="0"/>
          <w:numId w:val="2"/>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засновувати навчальні заклади і наукові установи;</w:t>
      </w:r>
    </w:p>
    <w:p w:rsidR="00A14F56" w:rsidRPr="00E22FE6" w:rsidRDefault="00A14F56" w:rsidP="00C72BBE">
      <w:pPr>
        <w:pStyle w:val="aa"/>
        <w:numPr>
          <w:ilvl w:val="0"/>
          <w:numId w:val="2"/>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засновувати підприємства для провадження інноваційної та/або виробничої діяльності;</w:t>
      </w:r>
    </w:p>
    <w:p w:rsidR="00A14F56" w:rsidRPr="00E22FE6" w:rsidRDefault="00A14F56" w:rsidP="00C72BBE">
      <w:pPr>
        <w:pStyle w:val="aa"/>
        <w:numPr>
          <w:ilvl w:val="0"/>
          <w:numId w:val="2"/>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A14F56" w:rsidRPr="00E22FE6" w:rsidRDefault="00A14F56" w:rsidP="00C72BBE">
      <w:pPr>
        <w:pStyle w:val="aa"/>
        <w:numPr>
          <w:ilvl w:val="0"/>
          <w:numId w:val="2"/>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A14F56" w:rsidRPr="00E22FE6" w:rsidRDefault="00A14F56" w:rsidP="00C72BBE">
      <w:pPr>
        <w:pStyle w:val="aa"/>
        <w:numPr>
          <w:ilvl w:val="0"/>
          <w:numId w:val="2"/>
        </w:numPr>
        <w:tabs>
          <w:tab w:val="left" w:pos="1276"/>
        </w:tabs>
        <w:ind w:left="0" w:firstLine="709"/>
        <w:jc w:val="both"/>
        <w:rPr>
          <w:rFonts w:ascii="Times New Roman" w:hAnsi="Times New Roman"/>
          <w:sz w:val="24"/>
          <w:szCs w:val="24"/>
        </w:rPr>
      </w:pPr>
      <w:r w:rsidRPr="00E22FE6">
        <w:rPr>
          <w:rFonts w:ascii="Times New Roman" w:hAnsi="Times New Roman"/>
          <w:sz w:val="24"/>
          <w:szCs w:val="24"/>
        </w:rPr>
        <w:t>на інші права, встановлені чинним законодавством та цим Статутом.</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12.6.</w:t>
      </w:r>
      <w:r w:rsidRPr="00E22FE6">
        <w:rPr>
          <w:rFonts w:ascii="Times New Roman" w:hAnsi="Times New Roman"/>
          <w:sz w:val="24"/>
          <w:szCs w:val="24"/>
        </w:rPr>
        <w:tab/>
        <w:t xml:space="preserve">Фінансування Університету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а також за рахунок власних надходжень та інших джерел, не заборонених законодавством України, з дотриманням принципів цільового та ефективного використання коштів, публічності та прозорості у прийнятті рішень. </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12.7.</w:t>
      </w:r>
      <w:r w:rsidRPr="00E22FE6">
        <w:rPr>
          <w:rFonts w:ascii="Times New Roman" w:hAnsi="Times New Roman"/>
          <w:sz w:val="24"/>
          <w:szCs w:val="24"/>
        </w:rPr>
        <w:tab/>
        <w:t>Залучені кошти спрямовуються на провадження статутної діяльності Університету в порядку і на умовах, визначених законодавством та цим Статутом.</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12.8.</w:t>
      </w:r>
      <w:r w:rsidRPr="00E22FE6">
        <w:rPr>
          <w:rFonts w:ascii="Times New Roman" w:hAnsi="Times New Roman"/>
          <w:sz w:val="24"/>
          <w:szCs w:val="24"/>
        </w:rPr>
        <w:tab/>
        <w:t>Кошти, отримані Університетом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12.9.</w:t>
      </w:r>
      <w:r w:rsidRPr="00E22FE6">
        <w:rPr>
          <w:rFonts w:ascii="Times New Roman" w:hAnsi="Times New Roman"/>
          <w:sz w:val="24"/>
          <w:szCs w:val="24"/>
        </w:rPr>
        <w:tab/>
        <w:t>Університет відповідно до законодавства України та цього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lastRenderedPageBreak/>
        <w:t>Перелік платних освітніх та інших послуг, що можуть надаватися державними і комунальними закладами вищої освіти, затверджується Кабінетом Міністрів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Порядок надання платних освітніх та інших послуг, включаючи порядок визначення їх вартості для здобувачів вищої освіти, встановлюється МОН,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12.9.1.</w:t>
      </w:r>
      <w:r w:rsidRPr="00E22FE6">
        <w:rPr>
          <w:rFonts w:ascii="Times New Roman" w:hAnsi="Times New Roman"/>
          <w:sz w:val="24"/>
          <w:szCs w:val="24"/>
        </w:rPr>
        <w:tab/>
        <w:t>Університет має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12.9.2.</w:t>
      </w:r>
      <w:r w:rsidRPr="00E22FE6">
        <w:rPr>
          <w:rFonts w:ascii="Times New Roman" w:hAnsi="Times New Roman"/>
          <w:sz w:val="24"/>
          <w:szCs w:val="24"/>
        </w:rPr>
        <w:tab/>
        <w:t>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Університету, що діють на підставі положення, затвердженого відповідно до законодавства України та Статуту Університету.</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12.9.3.</w:t>
      </w:r>
      <w:r w:rsidRPr="00E22FE6">
        <w:rPr>
          <w:rFonts w:ascii="Times New Roman" w:hAnsi="Times New Roman"/>
          <w:sz w:val="24"/>
          <w:szCs w:val="24"/>
        </w:rPr>
        <w:tab/>
        <w:t>Розмір плати за весь строк навчання для здобуття відповідного ступеня вищої освіти, підвищення кваліфікації, а також порядок оплати освітньої послуги (</w:t>
      </w:r>
      <w:proofErr w:type="spellStart"/>
      <w:r w:rsidRPr="00E22FE6">
        <w:rPr>
          <w:rFonts w:ascii="Times New Roman" w:hAnsi="Times New Roman"/>
          <w:sz w:val="24"/>
          <w:szCs w:val="24"/>
        </w:rPr>
        <w:t>разово</w:t>
      </w:r>
      <w:proofErr w:type="spellEnd"/>
      <w:r w:rsidRPr="00E22FE6">
        <w:rPr>
          <w:rFonts w:ascii="Times New Roman" w:hAnsi="Times New Roman"/>
          <w:sz w:val="24"/>
          <w:szCs w:val="24"/>
        </w:rPr>
        <w:t xml:space="preserve">, щороку, </w:t>
      </w:r>
      <w:proofErr w:type="spellStart"/>
      <w:r w:rsidRPr="00E22FE6">
        <w:rPr>
          <w:rFonts w:ascii="Times New Roman" w:hAnsi="Times New Roman"/>
          <w:sz w:val="24"/>
          <w:szCs w:val="24"/>
        </w:rPr>
        <w:t>щосеместрово</w:t>
      </w:r>
      <w:proofErr w:type="spellEnd"/>
      <w:r w:rsidRPr="00E22FE6">
        <w:rPr>
          <w:rFonts w:ascii="Times New Roman" w:hAnsi="Times New Roman"/>
          <w:sz w:val="24"/>
          <w:szCs w:val="24"/>
        </w:rPr>
        <w:t>, щомісяця) встановлюються у договорі (контракті), що укладається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12.9.4.</w:t>
      </w:r>
      <w:r w:rsidRPr="00E22FE6">
        <w:rPr>
          <w:rFonts w:ascii="Times New Roman" w:hAnsi="Times New Roman"/>
          <w:sz w:val="24"/>
          <w:szCs w:val="24"/>
        </w:rPr>
        <w:tab/>
        <w:t>Розмір плати за весь строк навчання для здобуття відповідного ступеня вищої освіти, підвищення кваліфікації встановлюється Університетом в національній валюті України.</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12.9.5.</w:t>
      </w:r>
      <w:r w:rsidRPr="00E22FE6">
        <w:rPr>
          <w:rFonts w:ascii="Times New Roman" w:hAnsi="Times New Roman"/>
          <w:sz w:val="24"/>
          <w:szCs w:val="24"/>
        </w:rPr>
        <w:tab/>
        <w:t>Університет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A14F56" w:rsidRPr="00E22FE6" w:rsidRDefault="00A14F56" w:rsidP="00A14F56">
      <w:pPr>
        <w:tabs>
          <w:tab w:val="left" w:pos="1701"/>
        </w:tabs>
        <w:ind w:firstLine="709"/>
        <w:jc w:val="both"/>
        <w:rPr>
          <w:rFonts w:ascii="Times New Roman" w:hAnsi="Times New Roman"/>
          <w:sz w:val="24"/>
          <w:szCs w:val="24"/>
        </w:rPr>
      </w:pPr>
      <w:r w:rsidRPr="00E22FE6">
        <w:rPr>
          <w:rFonts w:ascii="Times New Roman" w:hAnsi="Times New Roman"/>
          <w:sz w:val="24"/>
          <w:szCs w:val="24"/>
        </w:rPr>
        <w:t>12.9.6.</w:t>
      </w:r>
      <w:r w:rsidRPr="00E22FE6">
        <w:rPr>
          <w:rFonts w:ascii="Times New Roman" w:hAnsi="Times New Roman"/>
          <w:sz w:val="24"/>
          <w:szCs w:val="24"/>
        </w:rPr>
        <w:tab/>
        <w:t>Розмір плати за весь строк навчання або за надання додаткових освітніх послуг оприлюднюється в засобах масової інформації, на офіційному веб-сайті, на інформаційних стендах та в будь-який інший спосіб.</w:t>
      </w:r>
    </w:p>
    <w:p w:rsidR="00A14F56" w:rsidRPr="00E22FE6" w:rsidRDefault="00A14F56" w:rsidP="00A14F56">
      <w:pPr>
        <w:ind w:firstLine="709"/>
        <w:jc w:val="both"/>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13.</w:t>
      </w:r>
      <w:r w:rsidRPr="00E22FE6">
        <w:rPr>
          <w:rFonts w:ascii="Times New Roman" w:hAnsi="Times New Roman"/>
          <w:b/>
          <w:sz w:val="24"/>
          <w:szCs w:val="24"/>
        </w:rPr>
        <w:tab/>
        <w:t>ПОРЯДОК ЗВІТНОСТІ ТА КОНТРОЛЮ ЗА ПРОВАДЖЕННЯМ ФІНАНСОВО-ГОСПОДАРСЬКОЇ ДІЯЛЬНОСТІ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13.1.</w:t>
      </w:r>
      <w:r w:rsidRPr="00E22FE6">
        <w:rPr>
          <w:rFonts w:ascii="Times New Roman" w:hAnsi="Times New Roman"/>
          <w:sz w:val="24"/>
          <w:szCs w:val="24"/>
        </w:rPr>
        <w:tab/>
        <w:t xml:space="preserve">Університет складає та подає в порядку, встановленому чинним законодавством України, затверджені форми місячної, квартальної і річної звітності. </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13.2.</w:t>
      </w:r>
      <w:r w:rsidRPr="00E22FE6">
        <w:rPr>
          <w:rFonts w:ascii="Times New Roman" w:hAnsi="Times New Roman"/>
          <w:sz w:val="24"/>
          <w:szCs w:val="24"/>
        </w:rPr>
        <w:tab/>
        <w:t>Університет самостійно здійснює оперативний, бухгалтерський та фінансовий облік своєї роботи, веде статистичну звітність, подає відомості на вимогу органів, яким законодавством України надано право контролю за відповідними напрямами діяльності.</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13.3.</w:t>
      </w:r>
      <w:r w:rsidRPr="00E22FE6">
        <w:rPr>
          <w:rFonts w:ascii="Times New Roman" w:hAnsi="Times New Roman"/>
          <w:sz w:val="24"/>
          <w:szCs w:val="24"/>
        </w:rPr>
        <w:tab/>
        <w:t>Ректор і головний бухгалтер Університету несуть персональну відповідальність за достовірність бухгалтерської та статистичної звітності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13.4.</w:t>
      </w:r>
      <w:r w:rsidRPr="00E22FE6">
        <w:rPr>
          <w:rFonts w:ascii="Times New Roman" w:hAnsi="Times New Roman"/>
          <w:sz w:val="24"/>
          <w:szCs w:val="24"/>
        </w:rPr>
        <w:tab/>
        <w:t>Головний бухгалтер Університету здійснює постійний контроль за додержанням порядку ведення бухгалтерського обліку.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13.5.</w:t>
      </w:r>
      <w:r w:rsidRPr="00E22FE6">
        <w:rPr>
          <w:rFonts w:ascii="Times New Roman" w:hAnsi="Times New Roman"/>
          <w:sz w:val="24"/>
          <w:szCs w:val="24"/>
        </w:rPr>
        <w:tab/>
        <w:t>Аудит діяльності Університету здійснюється згідно з чинним законодавством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13.6.</w:t>
      </w:r>
      <w:r w:rsidRPr="00E22FE6">
        <w:rPr>
          <w:rFonts w:ascii="Times New Roman" w:hAnsi="Times New Roman"/>
          <w:sz w:val="24"/>
          <w:szCs w:val="24"/>
        </w:rPr>
        <w:tab/>
        <w:t>Кошторис на поточний рік та всі зміни до нього, звіт про використання та надходження коштів, інформація щодо проведення тендерних процедур, штатний розпис на поточний рік публікуються на офіційному веб-сайті Університету.</w:t>
      </w:r>
    </w:p>
    <w:p w:rsidR="00A14F56" w:rsidRPr="00E22FE6" w:rsidRDefault="00A14F56" w:rsidP="00A14F56">
      <w:pPr>
        <w:rPr>
          <w:rFonts w:ascii="Times New Roman" w:hAnsi="Times New Roman"/>
          <w:sz w:val="24"/>
          <w:szCs w:val="24"/>
        </w:rPr>
      </w:pPr>
    </w:p>
    <w:p w:rsidR="00A14F56" w:rsidRPr="00E22FE6" w:rsidRDefault="00A14F56" w:rsidP="00A14F56">
      <w:pPr>
        <w:tabs>
          <w:tab w:val="left" w:pos="1276"/>
        </w:tabs>
        <w:ind w:firstLine="709"/>
        <w:rPr>
          <w:rFonts w:ascii="Times New Roman" w:hAnsi="Times New Roman"/>
          <w:b/>
          <w:sz w:val="24"/>
          <w:szCs w:val="24"/>
        </w:rPr>
      </w:pPr>
      <w:r w:rsidRPr="00E22FE6">
        <w:rPr>
          <w:rFonts w:ascii="Times New Roman" w:hAnsi="Times New Roman"/>
          <w:b/>
          <w:sz w:val="24"/>
          <w:szCs w:val="24"/>
        </w:rPr>
        <w:t>14.</w:t>
      </w:r>
      <w:r w:rsidRPr="00E22FE6">
        <w:rPr>
          <w:rFonts w:ascii="Times New Roman" w:hAnsi="Times New Roman"/>
          <w:b/>
          <w:sz w:val="24"/>
          <w:szCs w:val="24"/>
        </w:rPr>
        <w:tab/>
        <w:t>ПОРЯДОК ВНЕСЕННЯ ЗМІН ДО СТАТУТУ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14.1.</w:t>
      </w:r>
      <w:r w:rsidRPr="00E22FE6">
        <w:rPr>
          <w:rFonts w:ascii="Times New Roman" w:hAnsi="Times New Roman"/>
          <w:sz w:val="24"/>
          <w:szCs w:val="24"/>
        </w:rPr>
        <w:tab/>
        <w:t>Зміни та/або доповнення до цього Статуту викладаються у новій редакції та погоджу</w:t>
      </w:r>
      <w:r w:rsidR="000B7C1C">
        <w:rPr>
          <w:rFonts w:ascii="Times New Roman" w:hAnsi="Times New Roman"/>
          <w:sz w:val="24"/>
          <w:szCs w:val="24"/>
        </w:rPr>
        <w:t>ються Конференцією за поданням в</w:t>
      </w:r>
      <w:r w:rsidRPr="00E22FE6">
        <w:rPr>
          <w:rFonts w:ascii="Times New Roman" w:hAnsi="Times New Roman"/>
          <w:sz w:val="24"/>
          <w:szCs w:val="24"/>
        </w:rPr>
        <w:t>ченої ради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14.2.</w:t>
      </w:r>
      <w:r w:rsidRPr="00E22FE6">
        <w:rPr>
          <w:rFonts w:ascii="Times New Roman" w:hAnsi="Times New Roman"/>
          <w:sz w:val="24"/>
          <w:szCs w:val="24"/>
        </w:rPr>
        <w:tab/>
        <w:t>Ініціатором внесення змін та/або доповнень до цього Статуту можуть бут</w:t>
      </w:r>
      <w:r w:rsidR="000B7C1C">
        <w:rPr>
          <w:rFonts w:ascii="Times New Roman" w:hAnsi="Times New Roman"/>
          <w:sz w:val="24"/>
          <w:szCs w:val="24"/>
        </w:rPr>
        <w:t>и ректор, в</w:t>
      </w:r>
      <w:r w:rsidRPr="00E22FE6">
        <w:rPr>
          <w:rFonts w:ascii="Times New Roman" w:hAnsi="Times New Roman"/>
          <w:sz w:val="24"/>
          <w:szCs w:val="24"/>
        </w:rPr>
        <w:t xml:space="preserve">чена рада Університету, наглядова рада Університету, профспілковий комітет </w:t>
      </w:r>
      <w:r w:rsidRPr="00E22FE6">
        <w:rPr>
          <w:rFonts w:ascii="Times New Roman" w:hAnsi="Times New Roman"/>
          <w:sz w:val="24"/>
          <w:szCs w:val="24"/>
        </w:rPr>
        <w:lastRenderedPageBreak/>
        <w:t xml:space="preserve">працівників Університету, ініціативна група працівників, яка повинна зібрати підписи не менше 1/5 від усіх педагогічних, науково-педагогічних та наукових працівників Університету, що працюють у ньому за основним місцем роботи, </w:t>
      </w:r>
      <w:r w:rsidR="0044108A" w:rsidRPr="00E22FE6">
        <w:rPr>
          <w:rFonts w:ascii="Times New Roman" w:hAnsi="Times New Roman"/>
          <w:sz w:val="24"/>
          <w:szCs w:val="24"/>
        </w:rPr>
        <w:t xml:space="preserve">ініціативна група студентів та/або </w:t>
      </w:r>
      <w:r w:rsidRPr="00E22FE6">
        <w:rPr>
          <w:rFonts w:ascii="Times New Roman" w:hAnsi="Times New Roman"/>
          <w:sz w:val="24"/>
          <w:szCs w:val="24"/>
        </w:rPr>
        <w:t>аспірантів Університету, яка повинна зібрати підписи не менше 1/3 від усіх студентів та аспірантів Університету, що навчаються у ньому за денною формою.</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14.3.</w:t>
      </w:r>
      <w:r w:rsidRPr="00E22FE6">
        <w:rPr>
          <w:rFonts w:ascii="Times New Roman" w:hAnsi="Times New Roman"/>
          <w:sz w:val="24"/>
          <w:szCs w:val="24"/>
        </w:rPr>
        <w:tab/>
        <w:t xml:space="preserve">Пропозиції і обґрунтування щодо внесення змін та/або </w:t>
      </w:r>
      <w:r w:rsidR="000B7C1C">
        <w:rPr>
          <w:rFonts w:ascii="Times New Roman" w:hAnsi="Times New Roman"/>
          <w:sz w:val="24"/>
          <w:szCs w:val="24"/>
        </w:rPr>
        <w:t>доповнень до Статуту розглядає в</w:t>
      </w:r>
      <w:r w:rsidRPr="00E22FE6">
        <w:rPr>
          <w:rFonts w:ascii="Times New Roman" w:hAnsi="Times New Roman"/>
          <w:sz w:val="24"/>
          <w:szCs w:val="24"/>
        </w:rPr>
        <w:t>чена рада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14.4.</w:t>
      </w:r>
      <w:r w:rsidRPr="00E22FE6">
        <w:rPr>
          <w:rFonts w:ascii="Times New Roman" w:hAnsi="Times New Roman"/>
          <w:sz w:val="24"/>
          <w:szCs w:val="24"/>
        </w:rPr>
        <w:tab/>
        <w:t>Статут погоджує Конференція, підписує ректор Університету і затверджує МОН.</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14.5.</w:t>
      </w:r>
      <w:r w:rsidRPr="00E22FE6">
        <w:rPr>
          <w:rFonts w:ascii="Times New Roman" w:hAnsi="Times New Roman"/>
          <w:sz w:val="24"/>
          <w:szCs w:val="24"/>
        </w:rPr>
        <w:tab/>
        <w:t>Статут (зміни та/або доповнення до нього) набуває чинності з моменту його реєстрації у порядку, встановленому чинним законодавством України.</w:t>
      </w:r>
    </w:p>
    <w:p w:rsidR="00A14F56" w:rsidRPr="00E22FE6" w:rsidRDefault="00A14F56" w:rsidP="00A14F56">
      <w:pPr>
        <w:rPr>
          <w:rFonts w:ascii="Times New Roman" w:hAnsi="Times New Roman"/>
          <w:sz w:val="24"/>
          <w:szCs w:val="24"/>
        </w:rPr>
      </w:pPr>
    </w:p>
    <w:p w:rsidR="00A14F56" w:rsidRPr="00E22FE6" w:rsidRDefault="00A14F56" w:rsidP="00A14F56">
      <w:pPr>
        <w:tabs>
          <w:tab w:val="left" w:pos="1276"/>
        </w:tabs>
        <w:ind w:firstLine="709"/>
        <w:jc w:val="both"/>
        <w:rPr>
          <w:rFonts w:ascii="Times New Roman" w:hAnsi="Times New Roman"/>
          <w:b/>
          <w:sz w:val="24"/>
          <w:szCs w:val="24"/>
        </w:rPr>
      </w:pPr>
      <w:r w:rsidRPr="00E22FE6">
        <w:rPr>
          <w:rFonts w:ascii="Times New Roman" w:hAnsi="Times New Roman"/>
          <w:b/>
          <w:sz w:val="24"/>
          <w:szCs w:val="24"/>
        </w:rPr>
        <w:t>15.</w:t>
      </w:r>
      <w:r w:rsidRPr="00E22FE6">
        <w:rPr>
          <w:rFonts w:ascii="Times New Roman" w:hAnsi="Times New Roman"/>
          <w:b/>
          <w:sz w:val="24"/>
          <w:szCs w:val="24"/>
        </w:rPr>
        <w:tab/>
        <w:t>ПОРЯДОК РЕОРГАНІЗАЦІЇ ТА ЛІКВІДАЦІЇ УНІВЕРСИТЕТУ</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15.1.</w:t>
      </w:r>
      <w:r w:rsidRPr="00E22FE6">
        <w:rPr>
          <w:rFonts w:ascii="Times New Roman" w:hAnsi="Times New Roman"/>
          <w:sz w:val="24"/>
          <w:szCs w:val="24"/>
        </w:rPr>
        <w:tab/>
        <w:t>Рішення про реорганізацію чи ліквідацію Університету приймає засновник – Кабінет Міністрів України.</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15.2.</w:t>
      </w:r>
      <w:r w:rsidRPr="00E22FE6">
        <w:rPr>
          <w:rFonts w:ascii="Times New Roman" w:hAnsi="Times New Roman"/>
          <w:sz w:val="24"/>
          <w:szCs w:val="24"/>
        </w:rPr>
        <w:tab/>
        <w:t>Ліквідація Університету здійснюється ліквідаційною комісією, яка створюється МОН. До складу ліквідаційної комісії входять представники МОН та Університету. Порядок, а також строк на подання претензій кредиторам визначаються МОН.</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15.3.</w:t>
      </w:r>
      <w:r w:rsidRPr="00E22FE6">
        <w:rPr>
          <w:rFonts w:ascii="Times New Roman" w:hAnsi="Times New Roman"/>
          <w:sz w:val="24"/>
          <w:szCs w:val="24"/>
        </w:rPr>
        <w:tab/>
        <w:t>Із моменту призначення ліквідаційної комісії до неї переходять повноваження щодо управління Університетом. Ліквідаційна комісія складає ліквідаційний баланс Університету й подає його до МОН.</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15.4.</w:t>
      </w:r>
      <w:r w:rsidRPr="00E22FE6">
        <w:rPr>
          <w:rFonts w:ascii="Times New Roman" w:hAnsi="Times New Roman"/>
          <w:sz w:val="24"/>
          <w:szCs w:val="24"/>
        </w:rPr>
        <w:tab/>
        <w:t xml:space="preserve">Під час ліквідації чи реорганізації Університету вивільнюваним працівникам гарантується додержання їх прав та інтересів відповідно до трудового законодавства України. </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Реорганізація чи ліквідація Університету не повинна порушувати права та інтереси осіб, які навчаються в Університеті. Обов’язок щодо вирішення всіх питань продовження безперервного здобуття вищої освіти такими особами покладається на МОН.</w:t>
      </w:r>
    </w:p>
    <w:p w:rsidR="00A14F56" w:rsidRPr="00E22FE6" w:rsidRDefault="00A14F56" w:rsidP="00A14F56">
      <w:pPr>
        <w:tabs>
          <w:tab w:val="left" w:pos="1560"/>
        </w:tabs>
        <w:ind w:firstLine="709"/>
        <w:jc w:val="both"/>
        <w:rPr>
          <w:rFonts w:ascii="Times New Roman" w:hAnsi="Times New Roman"/>
          <w:sz w:val="24"/>
          <w:szCs w:val="24"/>
        </w:rPr>
      </w:pPr>
      <w:r w:rsidRPr="00E22FE6">
        <w:rPr>
          <w:rFonts w:ascii="Times New Roman" w:hAnsi="Times New Roman"/>
          <w:sz w:val="24"/>
          <w:szCs w:val="24"/>
        </w:rPr>
        <w:t>15.5.</w:t>
      </w:r>
      <w:r w:rsidRPr="00E22FE6">
        <w:rPr>
          <w:rFonts w:ascii="Times New Roman" w:hAnsi="Times New Roman"/>
          <w:sz w:val="24"/>
          <w:szCs w:val="24"/>
        </w:rPr>
        <w:tab/>
        <w:t>Університет вважається таким, що припинив свою діяльність, з дня внесення до Єдиного державного реєстру запису про його припинення.</w:t>
      </w:r>
    </w:p>
    <w:p w:rsidR="00690349" w:rsidRPr="00E22FE6" w:rsidRDefault="00690349">
      <w:pPr>
        <w:rPr>
          <w:rFonts w:ascii="Times New Roman" w:hAnsi="Times New Roman"/>
          <w:sz w:val="24"/>
          <w:szCs w:val="24"/>
        </w:rPr>
      </w:pPr>
    </w:p>
    <w:p w:rsidR="008C5565" w:rsidRPr="00E22FE6" w:rsidRDefault="008C5565">
      <w:pPr>
        <w:rPr>
          <w:rFonts w:ascii="Times New Roman" w:hAnsi="Times New Roman"/>
          <w:b/>
          <w:sz w:val="24"/>
          <w:szCs w:val="24"/>
        </w:rPr>
      </w:pPr>
    </w:p>
    <w:sectPr w:rsidR="008C5565" w:rsidRPr="00E22FE6" w:rsidSect="00325335">
      <w:pgSz w:w="11900" w:h="16840"/>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C3"/>
    <w:multiLevelType w:val="hybridMultilevel"/>
    <w:tmpl w:val="5AAE53EA"/>
    <w:lvl w:ilvl="0" w:tplc="A1105C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8A940C8"/>
    <w:multiLevelType w:val="hybridMultilevel"/>
    <w:tmpl w:val="DEF2692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C845D62"/>
    <w:multiLevelType w:val="hybridMultilevel"/>
    <w:tmpl w:val="A41A20E2"/>
    <w:lvl w:ilvl="0" w:tplc="32C047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02D3262"/>
    <w:multiLevelType w:val="hybridMultilevel"/>
    <w:tmpl w:val="2EF0FCA0"/>
    <w:lvl w:ilvl="0" w:tplc="838AB0EA">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A35499"/>
    <w:multiLevelType w:val="hybridMultilevel"/>
    <w:tmpl w:val="95D6B418"/>
    <w:lvl w:ilvl="0" w:tplc="838AB0E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5FF92A77"/>
    <w:multiLevelType w:val="hybridMultilevel"/>
    <w:tmpl w:val="839EAB08"/>
    <w:lvl w:ilvl="0" w:tplc="A53A0E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90128CC"/>
    <w:multiLevelType w:val="hybridMultilevel"/>
    <w:tmpl w:val="9AA07598"/>
    <w:lvl w:ilvl="0" w:tplc="5E2C22E8">
      <w:start w:val="1"/>
      <w:numFmt w:val="decimal"/>
      <w:lvlText w:val="2.%1."/>
      <w:lvlJc w:val="left"/>
      <w:pPr>
        <w:ind w:left="1429" w:hanging="360"/>
      </w:pPr>
      <w:rPr>
        <w:rFonts w:hint="default"/>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8E"/>
    <w:rsid w:val="00012F1B"/>
    <w:rsid w:val="00040CA9"/>
    <w:rsid w:val="00046043"/>
    <w:rsid w:val="0005050F"/>
    <w:rsid w:val="000515AA"/>
    <w:rsid w:val="00062E4A"/>
    <w:rsid w:val="00066941"/>
    <w:rsid w:val="00076A98"/>
    <w:rsid w:val="000B2D74"/>
    <w:rsid w:val="000B3F98"/>
    <w:rsid w:val="000B536C"/>
    <w:rsid w:val="000B6CEE"/>
    <w:rsid w:val="000B7C1C"/>
    <w:rsid w:val="000C1B02"/>
    <w:rsid w:val="00113F5D"/>
    <w:rsid w:val="00141968"/>
    <w:rsid w:val="001606C6"/>
    <w:rsid w:val="001815CB"/>
    <w:rsid w:val="001855D2"/>
    <w:rsid w:val="00196B2F"/>
    <w:rsid w:val="001A2D12"/>
    <w:rsid w:val="001A5449"/>
    <w:rsid w:val="001E19E0"/>
    <w:rsid w:val="001E2530"/>
    <w:rsid w:val="001E2E39"/>
    <w:rsid w:val="001F0F3A"/>
    <w:rsid w:val="002054F6"/>
    <w:rsid w:val="00211C63"/>
    <w:rsid w:val="00212116"/>
    <w:rsid w:val="002145D7"/>
    <w:rsid w:val="00214F66"/>
    <w:rsid w:val="002151F0"/>
    <w:rsid w:val="002235B4"/>
    <w:rsid w:val="00231879"/>
    <w:rsid w:val="00232522"/>
    <w:rsid w:val="0023535A"/>
    <w:rsid w:val="002529E3"/>
    <w:rsid w:val="002532F8"/>
    <w:rsid w:val="002A10CA"/>
    <w:rsid w:val="002A66C3"/>
    <w:rsid w:val="002B1B7F"/>
    <w:rsid w:val="002D0E5A"/>
    <w:rsid w:val="002D61E6"/>
    <w:rsid w:val="002F793A"/>
    <w:rsid w:val="00301E82"/>
    <w:rsid w:val="003176FA"/>
    <w:rsid w:val="00325335"/>
    <w:rsid w:val="003365BC"/>
    <w:rsid w:val="0036409B"/>
    <w:rsid w:val="003671EE"/>
    <w:rsid w:val="003704C6"/>
    <w:rsid w:val="0038021A"/>
    <w:rsid w:val="00391075"/>
    <w:rsid w:val="003D1447"/>
    <w:rsid w:val="00406629"/>
    <w:rsid w:val="004114BA"/>
    <w:rsid w:val="00411B03"/>
    <w:rsid w:val="004158CE"/>
    <w:rsid w:val="00422349"/>
    <w:rsid w:val="004249C3"/>
    <w:rsid w:val="0044108A"/>
    <w:rsid w:val="00472E9A"/>
    <w:rsid w:val="00473149"/>
    <w:rsid w:val="004746DE"/>
    <w:rsid w:val="00496868"/>
    <w:rsid w:val="004A1638"/>
    <w:rsid w:val="004B4140"/>
    <w:rsid w:val="004B58E6"/>
    <w:rsid w:val="004C2C48"/>
    <w:rsid w:val="004C6895"/>
    <w:rsid w:val="004D6662"/>
    <w:rsid w:val="004F2B9E"/>
    <w:rsid w:val="00507356"/>
    <w:rsid w:val="00514945"/>
    <w:rsid w:val="005271F3"/>
    <w:rsid w:val="00547EB4"/>
    <w:rsid w:val="0055164D"/>
    <w:rsid w:val="00583FC3"/>
    <w:rsid w:val="005911C8"/>
    <w:rsid w:val="005D2E0B"/>
    <w:rsid w:val="005D69A1"/>
    <w:rsid w:val="005E31EB"/>
    <w:rsid w:val="006039B3"/>
    <w:rsid w:val="006320A2"/>
    <w:rsid w:val="00652319"/>
    <w:rsid w:val="006527CC"/>
    <w:rsid w:val="00654535"/>
    <w:rsid w:val="00680DBA"/>
    <w:rsid w:val="00682D8B"/>
    <w:rsid w:val="00690349"/>
    <w:rsid w:val="006A333E"/>
    <w:rsid w:val="006B0F72"/>
    <w:rsid w:val="006B5A9A"/>
    <w:rsid w:val="006B6775"/>
    <w:rsid w:val="006C04F5"/>
    <w:rsid w:val="006D7491"/>
    <w:rsid w:val="006E2111"/>
    <w:rsid w:val="006F068E"/>
    <w:rsid w:val="006F5E13"/>
    <w:rsid w:val="00712F74"/>
    <w:rsid w:val="00721D54"/>
    <w:rsid w:val="007357D0"/>
    <w:rsid w:val="007503E8"/>
    <w:rsid w:val="00752C7E"/>
    <w:rsid w:val="0076296F"/>
    <w:rsid w:val="00781B6E"/>
    <w:rsid w:val="007A7160"/>
    <w:rsid w:val="007C2633"/>
    <w:rsid w:val="007D288B"/>
    <w:rsid w:val="007E4046"/>
    <w:rsid w:val="007F72F9"/>
    <w:rsid w:val="0082645D"/>
    <w:rsid w:val="0083634E"/>
    <w:rsid w:val="008B449E"/>
    <w:rsid w:val="008C5565"/>
    <w:rsid w:val="00901F75"/>
    <w:rsid w:val="00910994"/>
    <w:rsid w:val="0093204E"/>
    <w:rsid w:val="00940780"/>
    <w:rsid w:val="00954292"/>
    <w:rsid w:val="0095454D"/>
    <w:rsid w:val="00960158"/>
    <w:rsid w:val="00976A4C"/>
    <w:rsid w:val="00987862"/>
    <w:rsid w:val="009B09C5"/>
    <w:rsid w:val="009C098F"/>
    <w:rsid w:val="009C0B00"/>
    <w:rsid w:val="009F0E12"/>
    <w:rsid w:val="009F39A1"/>
    <w:rsid w:val="00A14F56"/>
    <w:rsid w:val="00A22D45"/>
    <w:rsid w:val="00A54262"/>
    <w:rsid w:val="00A555E8"/>
    <w:rsid w:val="00A7068B"/>
    <w:rsid w:val="00A8286F"/>
    <w:rsid w:val="00A850C7"/>
    <w:rsid w:val="00AC46F0"/>
    <w:rsid w:val="00AF36F9"/>
    <w:rsid w:val="00AF5970"/>
    <w:rsid w:val="00B146BD"/>
    <w:rsid w:val="00B24363"/>
    <w:rsid w:val="00B50EC6"/>
    <w:rsid w:val="00B52783"/>
    <w:rsid w:val="00B700CC"/>
    <w:rsid w:val="00B764E1"/>
    <w:rsid w:val="00BC2945"/>
    <w:rsid w:val="00BD048C"/>
    <w:rsid w:val="00BE17EF"/>
    <w:rsid w:val="00BE258A"/>
    <w:rsid w:val="00BF6A83"/>
    <w:rsid w:val="00C2363E"/>
    <w:rsid w:val="00C2473D"/>
    <w:rsid w:val="00C368B6"/>
    <w:rsid w:val="00C718D7"/>
    <w:rsid w:val="00C72BBE"/>
    <w:rsid w:val="00C77593"/>
    <w:rsid w:val="00C83DF9"/>
    <w:rsid w:val="00C93145"/>
    <w:rsid w:val="00CA0AEB"/>
    <w:rsid w:val="00CA185D"/>
    <w:rsid w:val="00CB4C72"/>
    <w:rsid w:val="00CB5580"/>
    <w:rsid w:val="00CC04DB"/>
    <w:rsid w:val="00CF716F"/>
    <w:rsid w:val="00D41D36"/>
    <w:rsid w:val="00D515E5"/>
    <w:rsid w:val="00D770C7"/>
    <w:rsid w:val="00DC5398"/>
    <w:rsid w:val="00DE6CDB"/>
    <w:rsid w:val="00E040E3"/>
    <w:rsid w:val="00E110CB"/>
    <w:rsid w:val="00E136F0"/>
    <w:rsid w:val="00E22FE6"/>
    <w:rsid w:val="00E42437"/>
    <w:rsid w:val="00E50F94"/>
    <w:rsid w:val="00E5403A"/>
    <w:rsid w:val="00E72403"/>
    <w:rsid w:val="00E82EFD"/>
    <w:rsid w:val="00E84122"/>
    <w:rsid w:val="00EC2366"/>
    <w:rsid w:val="00ED50CA"/>
    <w:rsid w:val="00F019F3"/>
    <w:rsid w:val="00F02A53"/>
    <w:rsid w:val="00F14745"/>
    <w:rsid w:val="00F201C0"/>
    <w:rsid w:val="00F320A8"/>
    <w:rsid w:val="00F46C7A"/>
    <w:rsid w:val="00F652F5"/>
    <w:rsid w:val="00F67B24"/>
    <w:rsid w:val="00F73BBC"/>
    <w:rsid w:val="00F8360B"/>
    <w:rsid w:val="00F94F6B"/>
    <w:rsid w:val="00FA2A02"/>
    <w:rsid w:val="00FA51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56"/>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 w:type="table" w:styleId="af5">
    <w:name w:val="Table Grid"/>
    <w:basedOn w:val="a1"/>
    <w:uiPriority w:val="59"/>
    <w:rsid w:val="00A1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320A2"/>
    <w:rPr>
      <w:color w:val="0000FF" w:themeColor="hyperlink"/>
      <w:u w:val="single"/>
    </w:rPr>
  </w:style>
  <w:style w:type="paragraph" w:customStyle="1" w:styleId="rvps2">
    <w:name w:val="rvps2"/>
    <w:basedOn w:val="a"/>
    <w:rsid w:val="002B1B7F"/>
    <w:pPr>
      <w:spacing w:before="100" w:beforeAutospacing="1" w:after="100" w:afterAutospacing="1"/>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56"/>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 w:type="table" w:styleId="af5">
    <w:name w:val="Table Grid"/>
    <w:basedOn w:val="a1"/>
    <w:uiPriority w:val="59"/>
    <w:rsid w:val="00A1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320A2"/>
    <w:rPr>
      <w:color w:val="0000FF" w:themeColor="hyperlink"/>
      <w:u w:val="single"/>
    </w:rPr>
  </w:style>
  <w:style w:type="paragraph" w:customStyle="1" w:styleId="rvps2">
    <w:name w:val="rvps2"/>
    <w:basedOn w:val="a"/>
    <w:rsid w:val="002B1B7F"/>
    <w:pPr>
      <w:spacing w:before="100" w:beforeAutospacing="1" w:after="100" w:afterAutospacing="1"/>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u.edu.ua" TargetMode="External"/><Relationship Id="rId3" Type="http://schemas.openxmlformats.org/officeDocument/2006/relationships/styles" Target="styles.xml"/><Relationship Id="rId7" Type="http://schemas.openxmlformats.org/officeDocument/2006/relationships/hyperlink" Target="mailto:dspu@dsp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D616-3163-4465-A1D9-F6076066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35</Pages>
  <Words>73674</Words>
  <Characters>41995</Characters>
  <Application>Microsoft Office Word</Application>
  <DocSecurity>0</DocSecurity>
  <Lines>349</Lines>
  <Paragraphs>230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34</cp:revision>
  <cp:lastPrinted>2021-11-05T09:21:00Z</cp:lastPrinted>
  <dcterms:created xsi:type="dcterms:W3CDTF">2021-11-12T11:14:00Z</dcterms:created>
  <dcterms:modified xsi:type="dcterms:W3CDTF">2021-11-16T09:49:00Z</dcterms:modified>
</cp:coreProperties>
</file>